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CF8" w:rsidRPr="006E3A5F" w:rsidRDefault="00D71CF8" w:rsidP="00C97278">
      <w:pPr>
        <w:spacing w:after="0" w:line="240" w:lineRule="auto"/>
        <w:jc w:val="center"/>
        <w:rPr>
          <w:rFonts w:ascii="Times New Roman" w:hAnsi="Times New Roman" w:cs="Times New Roman"/>
          <w:b/>
          <w:sz w:val="28"/>
          <w:szCs w:val="28"/>
        </w:rPr>
      </w:pPr>
      <w:r w:rsidRPr="006E3A5F">
        <w:rPr>
          <w:rFonts w:ascii="Times New Roman" w:hAnsi="Times New Roman" w:cs="Times New Roman"/>
          <w:b/>
          <w:sz w:val="28"/>
          <w:szCs w:val="28"/>
        </w:rPr>
        <w:t xml:space="preserve">Доклад по правоприменительной практике </w:t>
      </w:r>
      <w:r w:rsidRPr="006E3A5F">
        <w:rPr>
          <w:rFonts w:ascii="Times New Roman" w:hAnsi="Times New Roman" w:cs="Times New Roman"/>
          <w:b/>
          <w:color w:val="000000"/>
          <w:sz w:val="28"/>
          <w:szCs w:val="28"/>
        </w:rPr>
        <w:t>Управления Федеральной службы по надзору в сфере защиты прав потребителей и благополучия человека по Республике Башкортостан</w:t>
      </w:r>
      <w:r w:rsidRPr="006E3A5F">
        <w:rPr>
          <w:rFonts w:ascii="Times New Roman" w:hAnsi="Times New Roman" w:cs="Times New Roman"/>
          <w:b/>
          <w:sz w:val="28"/>
          <w:szCs w:val="28"/>
        </w:rPr>
        <w:t xml:space="preserve"> за </w:t>
      </w:r>
      <w:r w:rsidR="00C13AEA">
        <w:rPr>
          <w:rFonts w:ascii="Times New Roman" w:hAnsi="Times New Roman" w:cs="Times New Roman"/>
          <w:b/>
          <w:sz w:val="28"/>
          <w:szCs w:val="28"/>
          <w:lang w:val="en-US"/>
        </w:rPr>
        <w:t>I</w:t>
      </w:r>
      <w:r w:rsidR="00242E4D" w:rsidRPr="00242E4D">
        <w:rPr>
          <w:rFonts w:ascii="Times New Roman" w:hAnsi="Times New Roman" w:cs="Times New Roman"/>
          <w:b/>
          <w:sz w:val="28"/>
          <w:szCs w:val="28"/>
        </w:rPr>
        <w:t xml:space="preserve"> </w:t>
      </w:r>
      <w:r w:rsidR="00242E4D">
        <w:rPr>
          <w:rFonts w:ascii="Times New Roman" w:hAnsi="Times New Roman" w:cs="Times New Roman"/>
          <w:b/>
          <w:sz w:val="28"/>
          <w:szCs w:val="28"/>
        </w:rPr>
        <w:t xml:space="preserve">квартал </w:t>
      </w:r>
      <w:r w:rsidR="001274C8">
        <w:rPr>
          <w:rFonts w:ascii="Times New Roman" w:hAnsi="Times New Roman" w:cs="Times New Roman"/>
          <w:b/>
          <w:sz w:val="28"/>
          <w:szCs w:val="28"/>
        </w:rPr>
        <w:t>2018</w:t>
      </w:r>
      <w:r w:rsidRPr="006E3A5F">
        <w:rPr>
          <w:rFonts w:ascii="Times New Roman" w:hAnsi="Times New Roman" w:cs="Times New Roman"/>
          <w:b/>
          <w:sz w:val="28"/>
          <w:szCs w:val="28"/>
        </w:rPr>
        <w:t xml:space="preserve"> года</w:t>
      </w:r>
    </w:p>
    <w:p w:rsidR="00C97278" w:rsidRDefault="00C97278" w:rsidP="00C97278">
      <w:pPr>
        <w:spacing w:after="0" w:line="240" w:lineRule="auto"/>
        <w:ind w:firstLine="708"/>
        <w:jc w:val="both"/>
        <w:rPr>
          <w:rFonts w:ascii="Times New Roman" w:hAnsi="Times New Roman" w:cs="Times New Roman"/>
          <w:sz w:val="28"/>
          <w:szCs w:val="28"/>
        </w:rPr>
      </w:pPr>
    </w:p>
    <w:p w:rsidR="003B3401" w:rsidRDefault="003B3401" w:rsidP="00C97278">
      <w:pPr>
        <w:spacing w:after="0" w:line="240" w:lineRule="auto"/>
        <w:ind w:firstLine="708"/>
        <w:jc w:val="both"/>
        <w:rPr>
          <w:rFonts w:ascii="Times New Roman" w:hAnsi="Times New Roman" w:cs="Times New Roman"/>
          <w:sz w:val="28"/>
          <w:szCs w:val="28"/>
        </w:rPr>
      </w:pPr>
      <w:proofErr w:type="gramStart"/>
      <w:r w:rsidRPr="003B3401">
        <w:rPr>
          <w:rFonts w:ascii="Times New Roman" w:hAnsi="Times New Roman" w:cs="Times New Roman"/>
          <w:sz w:val="28"/>
          <w:szCs w:val="28"/>
        </w:rPr>
        <w:t>В целях реализации Плана мероприятий («дорожная карта») по совершенствованию контрольно-надзорной деятельности в Российской Федерации на 2016-2017 годы, утвержденн</w:t>
      </w:r>
      <w:r w:rsidR="00FB7146">
        <w:rPr>
          <w:rFonts w:ascii="Times New Roman" w:hAnsi="Times New Roman" w:cs="Times New Roman"/>
          <w:sz w:val="28"/>
          <w:szCs w:val="28"/>
        </w:rPr>
        <w:t xml:space="preserve">ого </w:t>
      </w:r>
      <w:r w:rsidRPr="003B3401">
        <w:rPr>
          <w:rFonts w:ascii="Times New Roman" w:hAnsi="Times New Roman" w:cs="Times New Roman"/>
          <w:sz w:val="28"/>
          <w:szCs w:val="28"/>
        </w:rPr>
        <w:t xml:space="preserve">распоряжением Правительства РФ от 01.04.2016 г. №559-р, Приоритетной программой «Реформа контрольной и надзорной деятельности», утвержденной Президиумом Совета при Президенте Российской Федерации по стратегическому развитию и приоритетным проектам (протокол от 21 декабря 2016 г. №12), </w:t>
      </w:r>
      <w:r w:rsidR="00FB7146">
        <w:rPr>
          <w:rFonts w:ascii="Times New Roman" w:hAnsi="Times New Roman" w:cs="Times New Roman"/>
          <w:sz w:val="28"/>
          <w:szCs w:val="28"/>
        </w:rPr>
        <w:t>Паспорт приоритетного проекта реализации проектов стратегического направления «Реформа</w:t>
      </w:r>
      <w:proofErr w:type="gramEnd"/>
      <w:r w:rsidR="00FB7146">
        <w:rPr>
          <w:rFonts w:ascii="Times New Roman" w:hAnsi="Times New Roman" w:cs="Times New Roman"/>
          <w:sz w:val="28"/>
          <w:szCs w:val="28"/>
        </w:rPr>
        <w:t xml:space="preserve"> </w:t>
      </w:r>
      <w:proofErr w:type="gramStart"/>
      <w:r w:rsidR="00FB7146">
        <w:rPr>
          <w:rFonts w:ascii="Times New Roman" w:hAnsi="Times New Roman" w:cs="Times New Roman"/>
          <w:sz w:val="28"/>
          <w:szCs w:val="28"/>
        </w:rPr>
        <w:t>контрольной и надзорной деятельности» в Федеральной службе по надзору в сфере защиты прав потребителей и благополучия человека, утвержденный протоколом заседания проектного комитета по основному направлению стратегического развития «Реформа контрольной</w:t>
      </w:r>
      <w:r w:rsidR="00C97278">
        <w:rPr>
          <w:rFonts w:ascii="Times New Roman" w:hAnsi="Times New Roman" w:cs="Times New Roman"/>
          <w:sz w:val="28"/>
          <w:szCs w:val="28"/>
        </w:rPr>
        <w:t xml:space="preserve"> </w:t>
      </w:r>
      <w:r w:rsidR="00FB7146">
        <w:rPr>
          <w:rFonts w:ascii="Times New Roman" w:hAnsi="Times New Roman" w:cs="Times New Roman"/>
          <w:sz w:val="28"/>
          <w:szCs w:val="28"/>
        </w:rPr>
        <w:t>и надзорной</w:t>
      </w:r>
      <w:r w:rsidR="00C97278">
        <w:rPr>
          <w:rFonts w:ascii="Times New Roman" w:hAnsi="Times New Roman" w:cs="Times New Roman"/>
          <w:sz w:val="28"/>
          <w:szCs w:val="28"/>
        </w:rPr>
        <w:t xml:space="preserve"> </w:t>
      </w:r>
      <w:r w:rsidR="00FB7146">
        <w:rPr>
          <w:rFonts w:ascii="Times New Roman" w:hAnsi="Times New Roman" w:cs="Times New Roman"/>
          <w:sz w:val="28"/>
          <w:szCs w:val="28"/>
        </w:rPr>
        <w:t>деятельности» от 21 февраля 2017г.</w:t>
      </w:r>
      <w:r w:rsidR="007D041B">
        <w:rPr>
          <w:rFonts w:ascii="Times New Roman" w:hAnsi="Times New Roman" w:cs="Times New Roman"/>
          <w:sz w:val="28"/>
          <w:szCs w:val="28"/>
        </w:rPr>
        <w:t xml:space="preserve"> №</w:t>
      </w:r>
      <w:r w:rsidR="00FB7146">
        <w:rPr>
          <w:rFonts w:ascii="Times New Roman" w:hAnsi="Times New Roman" w:cs="Times New Roman"/>
          <w:sz w:val="28"/>
          <w:szCs w:val="28"/>
        </w:rPr>
        <w:t xml:space="preserve">13(2), </w:t>
      </w:r>
      <w:r w:rsidRPr="003B3401">
        <w:rPr>
          <w:rFonts w:ascii="Times New Roman" w:hAnsi="Times New Roman" w:cs="Times New Roman"/>
          <w:sz w:val="28"/>
          <w:szCs w:val="28"/>
        </w:rPr>
        <w:t>Приоритетного проекта «Внедрение системы комплексной профилактики нарушений обязательных требований», Федерального закона от 23.06.2016 №182-ФЗ «Об основах системы профилактики правонарушений в Российской Федерации</w:t>
      </w:r>
      <w:proofErr w:type="gramEnd"/>
      <w:r w:rsidRPr="003B3401">
        <w:rPr>
          <w:rFonts w:ascii="Times New Roman" w:hAnsi="Times New Roman" w:cs="Times New Roman"/>
          <w:sz w:val="28"/>
          <w:szCs w:val="28"/>
        </w:rPr>
        <w:t xml:space="preserve">, </w:t>
      </w:r>
      <w:proofErr w:type="gramStart"/>
      <w:r w:rsidRPr="003B3401">
        <w:rPr>
          <w:rFonts w:ascii="Times New Roman" w:hAnsi="Times New Roman" w:cs="Times New Roman"/>
          <w:sz w:val="28"/>
          <w:szCs w:val="28"/>
        </w:rPr>
        <w:t xml:space="preserve">статьи 8.2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приказом Роспотребнадзора от 30.01.2017 г. №42 «О проведении акции «Дни открытых дверей для предпринимателей» </w:t>
      </w:r>
      <w:r w:rsidR="00C13AEA">
        <w:rPr>
          <w:rFonts w:ascii="Times New Roman" w:hAnsi="Times New Roman" w:cs="Times New Roman"/>
          <w:sz w:val="28"/>
          <w:szCs w:val="28"/>
        </w:rPr>
        <w:t>1</w:t>
      </w:r>
      <w:r w:rsidR="001274C8">
        <w:rPr>
          <w:rFonts w:ascii="Times New Roman" w:hAnsi="Times New Roman" w:cs="Times New Roman"/>
          <w:sz w:val="28"/>
          <w:szCs w:val="28"/>
        </w:rPr>
        <w:t>2</w:t>
      </w:r>
      <w:r w:rsidR="00C97278">
        <w:rPr>
          <w:rFonts w:ascii="Times New Roman" w:hAnsi="Times New Roman" w:cs="Times New Roman"/>
          <w:sz w:val="28"/>
          <w:szCs w:val="28"/>
        </w:rPr>
        <w:t xml:space="preserve"> </w:t>
      </w:r>
      <w:r w:rsidR="001274C8">
        <w:rPr>
          <w:rFonts w:ascii="Times New Roman" w:hAnsi="Times New Roman" w:cs="Times New Roman"/>
          <w:sz w:val="28"/>
          <w:szCs w:val="28"/>
        </w:rPr>
        <w:t>апреля</w:t>
      </w:r>
      <w:r w:rsidR="00C97278">
        <w:rPr>
          <w:rFonts w:ascii="Times New Roman" w:hAnsi="Times New Roman" w:cs="Times New Roman"/>
          <w:sz w:val="28"/>
          <w:szCs w:val="28"/>
        </w:rPr>
        <w:t xml:space="preserve"> </w:t>
      </w:r>
      <w:r w:rsidR="00FB7146">
        <w:rPr>
          <w:rFonts w:ascii="Times New Roman" w:hAnsi="Times New Roman" w:cs="Times New Roman"/>
          <w:sz w:val="28"/>
          <w:szCs w:val="28"/>
        </w:rPr>
        <w:t>201</w:t>
      </w:r>
      <w:r w:rsidR="00C13AEA">
        <w:rPr>
          <w:rFonts w:ascii="Times New Roman" w:hAnsi="Times New Roman" w:cs="Times New Roman"/>
          <w:sz w:val="28"/>
          <w:szCs w:val="28"/>
        </w:rPr>
        <w:t>8</w:t>
      </w:r>
      <w:r w:rsidR="00FB7146">
        <w:rPr>
          <w:rFonts w:ascii="Times New Roman" w:hAnsi="Times New Roman" w:cs="Times New Roman"/>
          <w:sz w:val="28"/>
          <w:szCs w:val="28"/>
        </w:rPr>
        <w:t xml:space="preserve"> г.</w:t>
      </w:r>
      <w:r w:rsidRPr="003B3401">
        <w:rPr>
          <w:rFonts w:ascii="Times New Roman" w:hAnsi="Times New Roman" w:cs="Times New Roman"/>
          <w:sz w:val="28"/>
          <w:szCs w:val="28"/>
        </w:rPr>
        <w:t xml:space="preserve"> проводятся публичные обсуждения обзора правоприменительной практики Управления Роспотребнадзора по Республике Башкортостан за</w:t>
      </w:r>
      <w:r w:rsidR="007D041B" w:rsidRPr="007D041B">
        <w:rPr>
          <w:rFonts w:ascii="Times New Roman" w:hAnsi="Times New Roman" w:cs="Times New Roman"/>
          <w:sz w:val="28"/>
          <w:szCs w:val="28"/>
        </w:rPr>
        <w:t xml:space="preserve"> </w:t>
      </w:r>
      <w:r w:rsidR="00C13AEA">
        <w:rPr>
          <w:rFonts w:ascii="Times New Roman" w:hAnsi="Times New Roman" w:cs="Times New Roman"/>
          <w:sz w:val="28"/>
          <w:szCs w:val="28"/>
          <w:lang w:val="en-US"/>
        </w:rPr>
        <w:t>I</w:t>
      </w:r>
      <w:r w:rsidR="007D041B">
        <w:rPr>
          <w:rFonts w:ascii="Times New Roman" w:hAnsi="Times New Roman" w:cs="Times New Roman"/>
          <w:sz w:val="28"/>
          <w:szCs w:val="28"/>
          <w:lang w:val="en-US"/>
        </w:rPr>
        <w:t> </w:t>
      </w:r>
      <w:r w:rsidR="00242E4D">
        <w:rPr>
          <w:rFonts w:ascii="Times New Roman" w:hAnsi="Times New Roman" w:cs="Times New Roman"/>
          <w:sz w:val="28"/>
          <w:szCs w:val="28"/>
        </w:rPr>
        <w:t>квартал</w:t>
      </w:r>
      <w:proofErr w:type="gramEnd"/>
      <w:r w:rsidR="001274C8">
        <w:rPr>
          <w:rFonts w:ascii="Times New Roman" w:hAnsi="Times New Roman" w:cs="Times New Roman"/>
          <w:sz w:val="28"/>
          <w:szCs w:val="28"/>
        </w:rPr>
        <w:t xml:space="preserve"> 2018</w:t>
      </w:r>
      <w:r w:rsidRPr="003B3401">
        <w:rPr>
          <w:rFonts w:ascii="Times New Roman" w:hAnsi="Times New Roman" w:cs="Times New Roman"/>
          <w:sz w:val="28"/>
          <w:szCs w:val="28"/>
        </w:rPr>
        <w:t xml:space="preserve"> г.</w:t>
      </w:r>
    </w:p>
    <w:p w:rsidR="007E5C9C" w:rsidRPr="00252DFE" w:rsidRDefault="00FB7146" w:rsidP="00C97278">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Доклад по правоприменительной практике содержит сведения о</w:t>
      </w:r>
      <w:r w:rsidR="00252DFE">
        <w:rPr>
          <w:rFonts w:ascii="Times New Roman" w:hAnsi="Times New Roman" w:cs="Times New Roman"/>
          <w:sz w:val="28"/>
          <w:szCs w:val="28"/>
        </w:rPr>
        <w:t xml:space="preserve"> </w:t>
      </w:r>
      <w:r w:rsidR="002A69F0">
        <w:rPr>
          <w:rFonts w:ascii="Times New Roman" w:hAnsi="Times New Roman" w:cs="Times New Roman"/>
          <w:sz w:val="28"/>
          <w:szCs w:val="28"/>
        </w:rPr>
        <w:t xml:space="preserve">рассмотрении обращений граждан, </w:t>
      </w:r>
      <w:r w:rsidRPr="00252DFE">
        <w:rPr>
          <w:rFonts w:ascii="Times New Roman" w:hAnsi="Times New Roman" w:cs="Times New Roman"/>
          <w:sz w:val="28"/>
          <w:szCs w:val="28"/>
        </w:rPr>
        <w:t>типовых</w:t>
      </w:r>
      <w:r w:rsidR="00C97278">
        <w:rPr>
          <w:rFonts w:ascii="Times New Roman" w:hAnsi="Times New Roman" w:cs="Times New Roman"/>
          <w:sz w:val="28"/>
          <w:szCs w:val="28"/>
        </w:rPr>
        <w:t xml:space="preserve"> </w:t>
      </w:r>
      <w:r w:rsidR="007E5C9C" w:rsidRPr="00252DFE">
        <w:rPr>
          <w:rFonts w:ascii="Times New Roman" w:hAnsi="Times New Roman" w:cs="Times New Roman"/>
          <w:sz w:val="28"/>
          <w:szCs w:val="28"/>
        </w:rPr>
        <w:t>и массовы</w:t>
      </w:r>
      <w:r w:rsidRPr="00252DFE">
        <w:rPr>
          <w:rFonts w:ascii="Times New Roman" w:hAnsi="Times New Roman" w:cs="Times New Roman"/>
          <w:sz w:val="28"/>
          <w:szCs w:val="28"/>
        </w:rPr>
        <w:t>х</w:t>
      </w:r>
      <w:r w:rsidR="007E5C9C" w:rsidRPr="00252DFE">
        <w:rPr>
          <w:rFonts w:ascii="Times New Roman" w:hAnsi="Times New Roman" w:cs="Times New Roman"/>
          <w:sz w:val="28"/>
          <w:szCs w:val="28"/>
        </w:rPr>
        <w:t xml:space="preserve"> нарушения</w:t>
      </w:r>
      <w:r w:rsidRPr="00252DFE">
        <w:rPr>
          <w:rFonts w:ascii="Times New Roman" w:hAnsi="Times New Roman" w:cs="Times New Roman"/>
          <w:sz w:val="28"/>
          <w:szCs w:val="28"/>
        </w:rPr>
        <w:t>х</w:t>
      </w:r>
      <w:r w:rsidR="007E5C9C" w:rsidRPr="00252DFE">
        <w:rPr>
          <w:rFonts w:ascii="Times New Roman" w:hAnsi="Times New Roman" w:cs="Times New Roman"/>
          <w:sz w:val="28"/>
          <w:szCs w:val="28"/>
        </w:rPr>
        <w:t xml:space="preserve"> обязательных требований с возможными мероприятиями по их устранению;</w:t>
      </w:r>
      <w:r w:rsidR="00252DFE">
        <w:rPr>
          <w:rFonts w:ascii="Times New Roman" w:hAnsi="Times New Roman" w:cs="Times New Roman"/>
          <w:sz w:val="28"/>
          <w:szCs w:val="28"/>
        </w:rPr>
        <w:t xml:space="preserve"> </w:t>
      </w:r>
      <w:r w:rsidR="00CA7F9B" w:rsidRPr="00252DFE">
        <w:rPr>
          <w:rFonts w:ascii="Times New Roman" w:hAnsi="Times New Roman" w:cs="Times New Roman"/>
          <w:sz w:val="28"/>
          <w:szCs w:val="28"/>
        </w:rPr>
        <w:t xml:space="preserve">о </w:t>
      </w:r>
      <w:r w:rsidR="007E5C9C" w:rsidRPr="00252DFE">
        <w:rPr>
          <w:rFonts w:ascii="Times New Roman" w:hAnsi="Times New Roman" w:cs="Times New Roman"/>
          <w:sz w:val="28"/>
          <w:szCs w:val="28"/>
        </w:rPr>
        <w:t>проведенных в отношении подконтрольных лиц проверках и иных мероприятиях по контролю;</w:t>
      </w:r>
      <w:r w:rsidR="00252DFE">
        <w:rPr>
          <w:rFonts w:ascii="Times New Roman" w:hAnsi="Times New Roman" w:cs="Times New Roman"/>
          <w:sz w:val="28"/>
          <w:szCs w:val="28"/>
        </w:rPr>
        <w:t xml:space="preserve"> </w:t>
      </w:r>
      <w:r w:rsidR="00CA7F9B" w:rsidRPr="00252DFE">
        <w:rPr>
          <w:rFonts w:ascii="Times New Roman" w:hAnsi="Times New Roman" w:cs="Times New Roman"/>
          <w:sz w:val="28"/>
          <w:szCs w:val="28"/>
        </w:rPr>
        <w:t xml:space="preserve">наложенных </w:t>
      </w:r>
      <w:r w:rsidR="007E5C9C" w:rsidRPr="00252DFE">
        <w:rPr>
          <w:rFonts w:ascii="Times New Roman" w:hAnsi="Times New Roman" w:cs="Times New Roman"/>
          <w:sz w:val="28"/>
          <w:szCs w:val="28"/>
        </w:rPr>
        <w:t>по результатам указанных мероприяти</w:t>
      </w:r>
      <w:r w:rsidR="00252DFE">
        <w:rPr>
          <w:rFonts w:ascii="Times New Roman" w:hAnsi="Times New Roman" w:cs="Times New Roman"/>
          <w:sz w:val="28"/>
          <w:szCs w:val="28"/>
        </w:rPr>
        <w:t>й</w:t>
      </w:r>
      <w:r w:rsidR="007E5C9C" w:rsidRPr="00252DFE">
        <w:rPr>
          <w:rFonts w:ascii="Times New Roman" w:hAnsi="Times New Roman" w:cs="Times New Roman"/>
          <w:sz w:val="28"/>
          <w:szCs w:val="28"/>
        </w:rPr>
        <w:t xml:space="preserve"> мерах административной и иной публично-правовой ответственности;</w:t>
      </w:r>
      <w:proofErr w:type="gramEnd"/>
      <w:r w:rsidR="00252DFE">
        <w:rPr>
          <w:rFonts w:ascii="Times New Roman" w:hAnsi="Times New Roman" w:cs="Times New Roman"/>
          <w:sz w:val="28"/>
          <w:szCs w:val="28"/>
        </w:rPr>
        <w:t xml:space="preserve"> </w:t>
      </w:r>
      <w:proofErr w:type="gramStart"/>
      <w:r w:rsidR="00CA7F9B" w:rsidRPr="00252DFE">
        <w:rPr>
          <w:rFonts w:ascii="Times New Roman" w:hAnsi="Times New Roman" w:cs="Times New Roman"/>
          <w:sz w:val="28"/>
          <w:szCs w:val="28"/>
        </w:rPr>
        <w:t>результатах</w:t>
      </w:r>
      <w:proofErr w:type="gramEnd"/>
      <w:r w:rsidR="00CA7F9B" w:rsidRPr="00252DFE">
        <w:rPr>
          <w:rFonts w:ascii="Times New Roman" w:hAnsi="Times New Roman" w:cs="Times New Roman"/>
          <w:sz w:val="28"/>
          <w:szCs w:val="28"/>
        </w:rPr>
        <w:t xml:space="preserve"> </w:t>
      </w:r>
      <w:r w:rsidR="007E5C9C" w:rsidRPr="00252DFE">
        <w:rPr>
          <w:rFonts w:ascii="Times New Roman" w:hAnsi="Times New Roman" w:cs="Times New Roman"/>
          <w:sz w:val="28"/>
          <w:szCs w:val="28"/>
        </w:rPr>
        <w:t>административного и судебного оспаривания решений, действий (бездейст</w:t>
      </w:r>
      <w:r w:rsidR="002A69F0">
        <w:rPr>
          <w:rFonts w:ascii="Times New Roman" w:hAnsi="Times New Roman" w:cs="Times New Roman"/>
          <w:sz w:val="28"/>
          <w:szCs w:val="28"/>
        </w:rPr>
        <w:t xml:space="preserve">вий) должностных лиц Управления. </w:t>
      </w:r>
    </w:p>
    <w:p w:rsidR="007E5C9C" w:rsidRDefault="007E5C9C" w:rsidP="00C97278">
      <w:pPr>
        <w:pStyle w:val="a6"/>
        <w:ind w:left="0"/>
        <w:jc w:val="both"/>
        <w:rPr>
          <w:sz w:val="28"/>
          <w:szCs w:val="28"/>
        </w:rPr>
      </w:pPr>
    </w:p>
    <w:p w:rsidR="009461ED" w:rsidRDefault="009461ED" w:rsidP="00C97278">
      <w:pPr>
        <w:spacing w:after="0" w:line="240" w:lineRule="auto"/>
        <w:jc w:val="center"/>
        <w:outlineLvl w:val="1"/>
        <w:rPr>
          <w:rStyle w:val="a8"/>
          <w:rFonts w:ascii="Times New Roman" w:hAnsi="Times New Roman"/>
          <w:kern w:val="36"/>
          <w:sz w:val="28"/>
          <w:szCs w:val="28"/>
        </w:rPr>
      </w:pPr>
      <w:r>
        <w:rPr>
          <w:rStyle w:val="a8"/>
          <w:rFonts w:ascii="Times New Roman" w:hAnsi="Times New Roman"/>
          <w:kern w:val="36"/>
          <w:sz w:val="28"/>
          <w:szCs w:val="28"/>
        </w:rPr>
        <w:t>Р</w:t>
      </w:r>
      <w:r w:rsidRPr="00855096">
        <w:rPr>
          <w:rStyle w:val="a8"/>
          <w:rFonts w:ascii="Times New Roman" w:hAnsi="Times New Roman"/>
          <w:kern w:val="36"/>
          <w:sz w:val="28"/>
          <w:szCs w:val="28"/>
        </w:rPr>
        <w:t>езультаты надзорной деятельности Управления Роспотребнадзора по Республике Башкортостан</w:t>
      </w:r>
      <w:r>
        <w:rPr>
          <w:rStyle w:val="a8"/>
          <w:rFonts w:ascii="Times New Roman" w:hAnsi="Times New Roman"/>
          <w:kern w:val="36"/>
          <w:sz w:val="28"/>
          <w:szCs w:val="28"/>
        </w:rPr>
        <w:t xml:space="preserve"> за </w:t>
      </w:r>
      <w:r>
        <w:rPr>
          <w:rStyle w:val="a8"/>
          <w:rFonts w:ascii="Times New Roman" w:hAnsi="Times New Roman"/>
          <w:kern w:val="36"/>
          <w:sz w:val="28"/>
          <w:szCs w:val="28"/>
          <w:lang w:val="en-US"/>
        </w:rPr>
        <w:t>I</w:t>
      </w:r>
      <w:r w:rsidRPr="0018763F">
        <w:rPr>
          <w:rStyle w:val="a8"/>
          <w:rFonts w:ascii="Times New Roman" w:hAnsi="Times New Roman"/>
          <w:kern w:val="36"/>
          <w:sz w:val="28"/>
          <w:szCs w:val="28"/>
        </w:rPr>
        <w:t xml:space="preserve"> </w:t>
      </w:r>
      <w:r>
        <w:rPr>
          <w:rStyle w:val="a8"/>
          <w:rFonts w:ascii="Times New Roman" w:hAnsi="Times New Roman"/>
          <w:kern w:val="36"/>
          <w:sz w:val="28"/>
          <w:szCs w:val="28"/>
        </w:rPr>
        <w:t>квартал 2018</w:t>
      </w:r>
      <w:r w:rsidRPr="00855096">
        <w:rPr>
          <w:rStyle w:val="a8"/>
          <w:rFonts w:ascii="Times New Roman" w:hAnsi="Times New Roman"/>
          <w:kern w:val="36"/>
          <w:sz w:val="28"/>
          <w:szCs w:val="28"/>
        </w:rPr>
        <w:t xml:space="preserve"> г</w:t>
      </w:r>
      <w:r>
        <w:rPr>
          <w:rStyle w:val="a8"/>
          <w:rFonts w:ascii="Times New Roman" w:hAnsi="Times New Roman"/>
          <w:kern w:val="36"/>
          <w:sz w:val="28"/>
          <w:szCs w:val="28"/>
        </w:rPr>
        <w:t>ода</w:t>
      </w:r>
    </w:p>
    <w:p w:rsidR="009461ED" w:rsidRDefault="009461ED" w:rsidP="00C97278">
      <w:pPr>
        <w:spacing w:after="0" w:line="240" w:lineRule="auto"/>
        <w:jc w:val="center"/>
        <w:outlineLvl w:val="1"/>
        <w:rPr>
          <w:rStyle w:val="a8"/>
          <w:rFonts w:ascii="Times New Roman" w:hAnsi="Times New Roman"/>
          <w:kern w:val="36"/>
          <w:sz w:val="28"/>
          <w:szCs w:val="28"/>
        </w:rPr>
      </w:pPr>
    </w:p>
    <w:p w:rsidR="009461ED" w:rsidRPr="009461ED" w:rsidRDefault="009461ED" w:rsidP="00C97278">
      <w:pPr>
        <w:spacing w:after="0" w:line="240" w:lineRule="auto"/>
        <w:ind w:firstLine="567"/>
        <w:jc w:val="both"/>
        <w:outlineLvl w:val="1"/>
        <w:rPr>
          <w:rFonts w:ascii="Times New Roman" w:hAnsi="Times New Roman" w:cs="Times New Roman"/>
          <w:bCs/>
          <w:kern w:val="36"/>
          <w:sz w:val="28"/>
          <w:szCs w:val="28"/>
        </w:rPr>
      </w:pPr>
      <w:proofErr w:type="gramStart"/>
      <w:r w:rsidRPr="009461ED">
        <w:rPr>
          <w:rFonts w:ascii="Times New Roman" w:hAnsi="Times New Roman" w:cs="Times New Roman"/>
          <w:bCs/>
          <w:kern w:val="36"/>
          <w:sz w:val="28"/>
          <w:szCs w:val="28"/>
        </w:rPr>
        <w:t>При организации и осуществлении государственного контроля (надзора) используется риск</w:t>
      </w:r>
      <w:r w:rsidR="007D041B">
        <w:rPr>
          <w:rFonts w:ascii="Times New Roman" w:hAnsi="Times New Roman" w:cs="Times New Roman"/>
          <w:bCs/>
          <w:kern w:val="36"/>
          <w:sz w:val="28"/>
          <w:szCs w:val="28"/>
        </w:rPr>
        <w:t xml:space="preserve"> – </w:t>
      </w:r>
      <w:r w:rsidRPr="009461ED">
        <w:rPr>
          <w:rFonts w:ascii="Times New Roman" w:hAnsi="Times New Roman" w:cs="Times New Roman"/>
          <w:bCs/>
          <w:kern w:val="36"/>
          <w:sz w:val="28"/>
          <w:szCs w:val="28"/>
        </w:rPr>
        <w:t xml:space="preserve">ориентированный подход, предусматривающий выбор интенсивности, формы, продолжительности, периодичности проведения мероприятий по контролю, мероприятий по профилактике обязательных требований с учетом отнесения юридических лиц, индивидуальных </w:t>
      </w:r>
      <w:r w:rsidRPr="009461ED">
        <w:rPr>
          <w:rFonts w:ascii="Times New Roman" w:hAnsi="Times New Roman" w:cs="Times New Roman"/>
          <w:bCs/>
          <w:kern w:val="36"/>
          <w:sz w:val="28"/>
          <w:szCs w:val="28"/>
        </w:rPr>
        <w:lastRenderedPageBreak/>
        <w:t>предпринимателей и (или) используемых ими при осуществлении деятельности производственных объектов к определенной категории риска.</w:t>
      </w:r>
      <w:proofErr w:type="gramEnd"/>
    </w:p>
    <w:p w:rsidR="009461ED" w:rsidRPr="009461ED" w:rsidRDefault="009461ED" w:rsidP="00C97278">
      <w:pPr>
        <w:spacing w:after="0" w:line="240" w:lineRule="auto"/>
        <w:ind w:firstLine="567"/>
        <w:jc w:val="both"/>
        <w:outlineLvl w:val="1"/>
        <w:rPr>
          <w:rFonts w:ascii="Times New Roman" w:hAnsi="Times New Roman" w:cs="Times New Roman"/>
          <w:bCs/>
          <w:kern w:val="36"/>
          <w:sz w:val="28"/>
          <w:szCs w:val="28"/>
        </w:rPr>
      </w:pPr>
      <w:r w:rsidRPr="009461ED">
        <w:rPr>
          <w:rFonts w:ascii="Times New Roman" w:hAnsi="Times New Roman" w:cs="Times New Roman"/>
          <w:bCs/>
          <w:kern w:val="36"/>
          <w:sz w:val="28"/>
          <w:szCs w:val="28"/>
        </w:rPr>
        <w:t>На 2018 год Управлением Роспотребнадзора по Республике Башкортостан запланировано проведение1552 плановых проверок, в том числе юридических лиц, индивидуальных предпринимателей</w:t>
      </w:r>
      <w:r w:rsidR="007D041B">
        <w:rPr>
          <w:rFonts w:ascii="Times New Roman" w:hAnsi="Times New Roman" w:cs="Times New Roman"/>
          <w:bCs/>
          <w:kern w:val="36"/>
          <w:sz w:val="28"/>
          <w:szCs w:val="28"/>
        </w:rPr>
        <w:t xml:space="preserve"> – </w:t>
      </w:r>
      <w:r w:rsidRPr="009461ED">
        <w:rPr>
          <w:rFonts w:ascii="Times New Roman" w:hAnsi="Times New Roman" w:cs="Times New Roman"/>
          <w:bCs/>
          <w:kern w:val="36"/>
          <w:sz w:val="28"/>
          <w:szCs w:val="28"/>
        </w:rPr>
        <w:t>1422, в отношении органов местного самоуправления</w:t>
      </w:r>
      <w:r w:rsidR="007D041B">
        <w:rPr>
          <w:rFonts w:ascii="Times New Roman" w:hAnsi="Times New Roman" w:cs="Times New Roman"/>
          <w:bCs/>
          <w:kern w:val="36"/>
          <w:sz w:val="28"/>
          <w:szCs w:val="28"/>
        </w:rPr>
        <w:t xml:space="preserve"> – </w:t>
      </w:r>
      <w:r w:rsidRPr="009461ED">
        <w:rPr>
          <w:rFonts w:ascii="Times New Roman" w:hAnsi="Times New Roman" w:cs="Times New Roman"/>
          <w:bCs/>
          <w:kern w:val="36"/>
          <w:sz w:val="28"/>
          <w:szCs w:val="28"/>
        </w:rPr>
        <w:t>130 проверок.</w:t>
      </w:r>
    </w:p>
    <w:p w:rsidR="009461ED" w:rsidRDefault="009461ED" w:rsidP="00C97278">
      <w:pPr>
        <w:spacing w:after="0" w:line="240" w:lineRule="auto"/>
        <w:ind w:firstLine="567"/>
        <w:jc w:val="both"/>
        <w:outlineLvl w:val="1"/>
        <w:rPr>
          <w:rFonts w:ascii="Times New Roman" w:hAnsi="Times New Roman" w:cs="Times New Roman"/>
          <w:bCs/>
          <w:kern w:val="36"/>
          <w:sz w:val="28"/>
          <w:szCs w:val="28"/>
        </w:rPr>
      </w:pPr>
      <w:r w:rsidRPr="009461ED">
        <w:rPr>
          <w:rFonts w:ascii="Times New Roman" w:hAnsi="Times New Roman" w:cs="Times New Roman"/>
          <w:bCs/>
          <w:kern w:val="36"/>
          <w:sz w:val="28"/>
          <w:szCs w:val="28"/>
        </w:rPr>
        <w:t>Общее количество плановых проверок на 2018 г. меньше, чем на 2017</w:t>
      </w:r>
      <w:r w:rsidR="007D041B">
        <w:rPr>
          <w:rFonts w:ascii="Times New Roman" w:hAnsi="Times New Roman" w:cs="Times New Roman"/>
          <w:bCs/>
          <w:kern w:val="36"/>
          <w:sz w:val="28"/>
          <w:szCs w:val="28"/>
        </w:rPr>
        <w:t> </w:t>
      </w:r>
      <w:r w:rsidRPr="009461ED">
        <w:rPr>
          <w:rFonts w:ascii="Times New Roman" w:hAnsi="Times New Roman" w:cs="Times New Roman"/>
          <w:bCs/>
          <w:kern w:val="36"/>
          <w:sz w:val="28"/>
          <w:szCs w:val="28"/>
        </w:rPr>
        <w:t>г. на 111 проверок (7,8%).</w:t>
      </w:r>
    </w:p>
    <w:p w:rsidR="009461ED" w:rsidRPr="009461ED" w:rsidRDefault="009461ED" w:rsidP="00C97278">
      <w:pPr>
        <w:pStyle w:val="1"/>
        <w:spacing w:before="0" w:after="0"/>
        <w:ind w:firstLine="567"/>
        <w:jc w:val="both"/>
        <w:rPr>
          <w:rFonts w:ascii="Times New Roman" w:hAnsi="Times New Roman" w:cs="Times New Roman"/>
          <w:b w:val="0"/>
          <w:sz w:val="28"/>
          <w:szCs w:val="28"/>
        </w:rPr>
      </w:pPr>
      <w:r w:rsidRPr="009461ED">
        <w:rPr>
          <w:rFonts w:ascii="Times New Roman" w:hAnsi="Times New Roman" w:cs="Times New Roman"/>
          <w:b w:val="0"/>
          <w:sz w:val="28"/>
          <w:szCs w:val="28"/>
        </w:rPr>
        <w:t>По категориям риска 1422 плановые проверки юридических лиц, индивидуальных предпринимателей в 2018 г. распределены:</w:t>
      </w:r>
    </w:p>
    <w:p w:rsidR="009461ED" w:rsidRPr="009461ED" w:rsidRDefault="009461ED" w:rsidP="00C97278">
      <w:pPr>
        <w:pStyle w:val="1"/>
        <w:spacing w:before="0" w:after="0"/>
        <w:ind w:firstLine="567"/>
        <w:jc w:val="both"/>
        <w:rPr>
          <w:rFonts w:ascii="Times New Roman" w:hAnsi="Times New Roman" w:cs="Times New Roman"/>
          <w:b w:val="0"/>
          <w:sz w:val="28"/>
          <w:szCs w:val="28"/>
        </w:rPr>
      </w:pPr>
      <w:r w:rsidRPr="009461ED">
        <w:rPr>
          <w:rFonts w:ascii="Times New Roman" w:hAnsi="Times New Roman" w:cs="Times New Roman"/>
          <w:b w:val="0"/>
          <w:sz w:val="28"/>
          <w:szCs w:val="28"/>
        </w:rPr>
        <w:t>Чрезвычайно высокий риск</w:t>
      </w:r>
      <w:r w:rsidR="007D041B">
        <w:rPr>
          <w:rFonts w:ascii="Times New Roman" w:hAnsi="Times New Roman" w:cs="Times New Roman"/>
          <w:b w:val="0"/>
          <w:sz w:val="28"/>
          <w:szCs w:val="28"/>
        </w:rPr>
        <w:tab/>
      </w:r>
      <w:r w:rsidR="007D041B">
        <w:rPr>
          <w:rFonts w:ascii="Times New Roman" w:hAnsi="Times New Roman" w:cs="Times New Roman"/>
          <w:b w:val="0"/>
          <w:sz w:val="28"/>
          <w:szCs w:val="28"/>
        </w:rPr>
        <w:tab/>
      </w:r>
      <w:r w:rsidRPr="009461ED">
        <w:rPr>
          <w:rFonts w:ascii="Times New Roman" w:hAnsi="Times New Roman" w:cs="Times New Roman"/>
          <w:b w:val="0"/>
          <w:sz w:val="28"/>
          <w:szCs w:val="28"/>
        </w:rPr>
        <w:t xml:space="preserve">4,4% (63 проверки), </w:t>
      </w:r>
    </w:p>
    <w:p w:rsidR="009461ED" w:rsidRPr="009461ED" w:rsidRDefault="009461ED" w:rsidP="00C97278">
      <w:pPr>
        <w:pStyle w:val="1"/>
        <w:spacing w:before="0" w:after="0"/>
        <w:ind w:firstLine="567"/>
        <w:jc w:val="both"/>
        <w:rPr>
          <w:rFonts w:ascii="Times New Roman" w:hAnsi="Times New Roman" w:cs="Times New Roman"/>
          <w:b w:val="0"/>
          <w:sz w:val="28"/>
          <w:szCs w:val="28"/>
        </w:rPr>
      </w:pPr>
      <w:r w:rsidRPr="009461ED">
        <w:rPr>
          <w:rFonts w:ascii="Times New Roman" w:hAnsi="Times New Roman" w:cs="Times New Roman"/>
          <w:b w:val="0"/>
          <w:sz w:val="28"/>
          <w:szCs w:val="28"/>
        </w:rPr>
        <w:t>Высокий риск</w:t>
      </w:r>
      <w:r w:rsidR="007D041B">
        <w:rPr>
          <w:rFonts w:ascii="Times New Roman" w:hAnsi="Times New Roman" w:cs="Times New Roman"/>
          <w:b w:val="0"/>
          <w:sz w:val="28"/>
          <w:szCs w:val="28"/>
        </w:rPr>
        <w:tab/>
      </w:r>
      <w:r w:rsidR="007D041B">
        <w:rPr>
          <w:rFonts w:ascii="Times New Roman" w:hAnsi="Times New Roman" w:cs="Times New Roman"/>
          <w:b w:val="0"/>
          <w:sz w:val="28"/>
          <w:szCs w:val="28"/>
        </w:rPr>
        <w:tab/>
      </w:r>
      <w:r w:rsidR="007D041B">
        <w:rPr>
          <w:rFonts w:ascii="Times New Roman" w:hAnsi="Times New Roman" w:cs="Times New Roman"/>
          <w:b w:val="0"/>
          <w:sz w:val="28"/>
          <w:szCs w:val="28"/>
        </w:rPr>
        <w:tab/>
      </w:r>
      <w:r w:rsidR="007D041B">
        <w:rPr>
          <w:rFonts w:ascii="Times New Roman" w:hAnsi="Times New Roman" w:cs="Times New Roman"/>
          <w:b w:val="0"/>
          <w:sz w:val="28"/>
          <w:szCs w:val="28"/>
        </w:rPr>
        <w:tab/>
      </w:r>
      <w:r w:rsidRPr="009461ED">
        <w:rPr>
          <w:rFonts w:ascii="Times New Roman" w:hAnsi="Times New Roman" w:cs="Times New Roman"/>
          <w:b w:val="0"/>
          <w:sz w:val="28"/>
          <w:szCs w:val="28"/>
        </w:rPr>
        <w:t xml:space="preserve">10,3% (147 проверки), </w:t>
      </w:r>
    </w:p>
    <w:p w:rsidR="009461ED" w:rsidRPr="009461ED" w:rsidRDefault="009461ED" w:rsidP="00C97278">
      <w:pPr>
        <w:pStyle w:val="1"/>
        <w:spacing w:before="0" w:after="0"/>
        <w:ind w:firstLine="567"/>
        <w:jc w:val="both"/>
        <w:rPr>
          <w:rFonts w:ascii="Times New Roman" w:hAnsi="Times New Roman" w:cs="Times New Roman"/>
          <w:b w:val="0"/>
          <w:sz w:val="28"/>
          <w:szCs w:val="28"/>
        </w:rPr>
      </w:pPr>
      <w:r w:rsidRPr="009461ED">
        <w:rPr>
          <w:rFonts w:ascii="Times New Roman" w:hAnsi="Times New Roman" w:cs="Times New Roman"/>
          <w:b w:val="0"/>
          <w:sz w:val="28"/>
          <w:szCs w:val="28"/>
        </w:rPr>
        <w:t>Значительный риск</w:t>
      </w:r>
      <w:r w:rsidR="007D041B">
        <w:rPr>
          <w:rFonts w:ascii="Times New Roman" w:hAnsi="Times New Roman" w:cs="Times New Roman"/>
          <w:b w:val="0"/>
          <w:sz w:val="28"/>
          <w:szCs w:val="28"/>
        </w:rPr>
        <w:tab/>
      </w:r>
      <w:r w:rsidR="007D041B">
        <w:rPr>
          <w:rFonts w:ascii="Times New Roman" w:hAnsi="Times New Roman" w:cs="Times New Roman"/>
          <w:b w:val="0"/>
          <w:sz w:val="28"/>
          <w:szCs w:val="28"/>
        </w:rPr>
        <w:tab/>
      </w:r>
      <w:r w:rsidR="007D041B">
        <w:rPr>
          <w:rFonts w:ascii="Times New Roman" w:hAnsi="Times New Roman" w:cs="Times New Roman"/>
          <w:b w:val="0"/>
          <w:sz w:val="28"/>
          <w:szCs w:val="28"/>
        </w:rPr>
        <w:tab/>
      </w:r>
      <w:r w:rsidRPr="009461ED">
        <w:rPr>
          <w:rFonts w:ascii="Times New Roman" w:hAnsi="Times New Roman" w:cs="Times New Roman"/>
          <w:b w:val="0"/>
          <w:sz w:val="28"/>
          <w:szCs w:val="28"/>
        </w:rPr>
        <w:t xml:space="preserve">61,7% (878 проверок), </w:t>
      </w:r>
    </w:p>
    <w:p w:rsidR="009461ED" w:rsidRPr="009461ED" w:rsidRDefault="009461ED" w:rsidP="00C97278">
      <w:pPr>
        <w:pStyle w:val="1"/>
        <w:spacing w:before="0" w:after="0"/>
        <w:ind w:firstLine="567"/>
        <w:jc w:val="both"/>
        <w:rPr>
          <w:rFonts w:ascii="Times New Roman" w:hAnsi="Times New Roman" w:cs="Times New Roman"/>
          <w:b w:val="0"/>
          <w:sz w:val="28"/>
          <w:szCs w:val="28"/>
        </w:rPr>
      </w:pPr>
      <w:r w:rsidRPr="009461ED">
        <w:rPr>
          <w:rFonts w:ascii="Times New Roman" w:hAnsi="Times New Roman" w:cs="Times New Roman"/>
          <w:b w:val="0"/>
          <w:sz w:val="28"/>
          <w:szCs w:val="28"/>
        </w:rPr>
        <w:t>Средний риск</w:t>
      </w:r>
      <w:r w:rsidR="007D041B">
        <w:rPr>
          <w:rFonts w:ascii="Times New Roman" w:hAnsi="Times New Roman" w:cs="Times New Roman"/>
          <w:b w:val="0"/>
          <w:sz w:val="28"/>
          <w:szCs w:val="28"/>
        </w:rPr>
        <w:tab/>
      </w:r>
      <w:r w:rsidR="007D041B">
        <w:rPr>
          <w:rFonts w:ascii="Times New Roman" w:hAnsi="Times New Roman" w:cs="Times New Roman"/>
          <w:b w:val="0"/>
          <w:sz w:val="28"/>
          <w:szCs w:val="28"/>
        </w:rPr>
        <w:tab/>
      </w:r>
      <w:r w:rsidR="007D041B">
        <w:rPr>
          <w:rFonts w:ascii="Times New Roman" w:hAnsi="Times New Roman" w:cs="Times New Roman"/>
          <w:b w:val="0"/>
          <w:sz w:val="28"/>
          <w:szCs w:val="28"/>
        </w:rPr>
        <w:tab/>
      </w:r>
      <w:r w:rsidR="007D041B">
        <w:rPr>
          <w:rFonts w:ascii="Times New Roman" w:hAnsi="Times New Roman" w:cs="Times New Roman"/>
          <w:b w:val="0"/>
          <w:sz w:val="28"/>
          <w:szCs w:val="28"/>
        </w:rPr>
        <w:tab/>
      </w:r>
      <w:r w:rsidRPr="009461ED">
        <w:rPr>
          <w:rFonts w:ascii="Times New Roman" w:hAnsi="Times New Roman" w:cs="Times New Roman"/>
          <w:b w:val="0"/>
          <w:sz w:val="28"/>
          <w:szCs w:val="28"/>
        </w:rPr>
        <w:t>23,1% (329 проверок),</w:t>
      </w:r>
    </w:p>
    <w:p w:rsidR="009461ED" w:rsidRPr="009461ED" w:rsidRDefault="009461ED" w:rsidP="00C97278">
      <w:pPr>
        <w:pStyle w:val="1"/>
        <w:spacing w:before="0" w:after="0"/>
        <w:ind w:firstLine="567"/>
        <w:jc w:val="both"/>
        <w:rPr>
          <w:rFonts w:ascii="Times New Roman" w:hAnsi="Times New Roman" w:cs="Times New Roman"/>
          <w:b w:val="0"/>
          <w:sz w:val="28"/>
          <w:szCs w:val="28"/>
        </w:rPr>
      </w:pPr>
      <w:r w:rsidRPr="009461ED">
        <w:rPr>
          <w:rFonts w:ascii="Times New Roman" w:hAnsi="Times New Roman" w:cs="Times New Roman"/>
          <w:b w:val="0"/>
          <w:sz w:val="28"/>
          <w:szCs w:val="28"/>
        </w:rPr>
        <w:t>Умеренный риск</w:t>
      </w:r>
      <w:r w:rsidR="007D041B">
        <w:rPr>
          <w:rFonts w:ascii="Times New Roman" w:hAnsi="Times New Roman" w:cs="Times New Roman"/>
          <w:b w:val="0"/>
          <w:sz w:val="28"/>
          <w:szCs w:val="28"/>
        </w:rPr>
        <w:tab/>
      </w:r>
      <w:r w:rsidR="007D041B">
        <w:rPr>
          <w:rFonts w:ascii="Times New Roman" w:hAnsi="Times New Roman" w:cs="Times New Roman"/>
          <w:b w:val="0"/>
          <w:sz w:val="28"/>
          <w:szCs w:val="28"/>
        </w:rPr>
        <w:tab/>
      </w:r>
      <w:r w:rsidR="00742CC5">
        <w:rPr>
          <w:rFonts w:ascii="Times New Roman" w:hAnsi="Times New Roman" w:cs="Times New Roman"/>
          <w:b w:val="0"/>
          <w:sz w:val="28"/>
          <w:szCs w:val="28"/>
        </w:rPr>
        <w:tab/>
      </w:r>
      <w:r w:rsidR="007D041B">
        <w:rPr>
          <w:rFonts w:ascii="Times New Roman" w:hAnsi="Times New Roman" w:cs="Times New Roman"/>
          <w:b w:val="0"/>
          <w:sz w:val="28"/>
          <w:szCs w:val="28"/>
        </w:rPr>
        <w:tab/>
      </w:r>
      <w:r w:rsidRPr="009461ED">
        <w:rPr>
          <w:rFonts w:ascii="Times New Roman" w:hAnsi="Times New Roman" w:cs="Times New Roman"/>
          <w:b w:val="0"/>
          <w:sz w:val="28"/>
          <w:szCs w:val="28"/>
        </w:rPr>
        <w:t>0,5% (5 проверок);</w:t>
      </w:r>
    </w:p>
    <w:p w:rsidR="009461ED" w:rsidRPr="009461ED" w:rsidRDefault="009461ED" w:rsidP="00C97278">
      <w:pPr>
        <w:pStyle w:val="1"/>
        <w:spacing w:before="0" w:after="0"/>
        <w:ind w:firstLine="567"/>
        <w:jc w:val="both"/>
        <w:rPr>
          <w:rFonts w:ascii="Times New Roman" w:hAnsi="Times New Roman" w:cs="Times New Roman"/>
          <w:b w:val="0"/>
          <w:sz w:val="28"/>
          <w:szCs w:val="28"/>
        </w:rPr>
      </w:pPr>
      <w:r w:rsidRPr="009461ED">
        <w:rPr>
          <w:rFonts w:ascii="Times New Roman" w:hAnsi="Times New Roman" w:cs="Times New Roman"/>
          <w:b w:val="0"/>
          <w:sz w:val="28"/>
          <w:szCs w:val="28"/>
        </w:rPr>
        <w:t>Низкий риск</w:t>
      </w:r>
      <w:r w:rsidR="007D041B">
        <w:rPr>
          <w:rFonts w:ascii="Times New Roman" w:hAnsi="Times New Roman" w:cs="Times New Roman"/>
          <w:b w:val="0"/>
          <w:sz w:val="28"/>
          <w:szCs w:val="28"/>
        </w:rPr>
        <w:tab/>
      </w:r>
      <w:r w:rsidR="007D041B">
        <w:rPr>
          <w:rFonts w:ascii="Times New Roman" w:hAnsi="Times New Roman" w:cs="Times New Roman"/>
          <w:b w:val="0"/>
          <w:sz w:val="28"/>
          <w:szCs w:val="28"/>
        </w:rPr>
        <w:tab/>
      </w:r>
      <w:r w:rsidR="00742CC5">
        <w:rPr>
          <w:rFonts w:ascii="Times New Roman" w:hAnsi="Times New Roman" w:cs="Times New Roman"/>
          <w:b w:val="0"/>
          <w:sz w:val="28"/>
          <w:szCs w:val="28"/>
        </w:rPr>
        <w:tab/>
      </w:r>
      <w:r w:rsidR="007D041B">
        <w:rPr>
          <w:rFonts w:ascii="Times New Roman" w:hAnsi="Times New Roman" w:cs="Times New Roman"/>
          <w:b w:val="0"/>
          <w:sz w:val="28"/>
          <w:szCs w:val="28"/>
        </w:rPr>
        <w:tab/>
      </w:r>
      <w:r w:rsidR="007D041B">
        <w:rPr>
          <w:rFonts w:ascii="Times New Roman" w:hAnsi="Times New Roman" w:cs="Times New Roman"/>
          <w:b w:val="0"/>
          <w:sz w:val="28"/>
          <w:szCs w:val="28"/>
        </w:rPr>
        <w:tab/>
      </w:r>
      <w:r w:rsidRPr="009461ED">
        <w:rPr>
          <w:rFonts w:ascii="Times New Roman" w:hAnsi="Times New Roman" w:cs="Times New Roman"/>
          <w:b w:val="0"/>
          <w:sz w:val="28"/>
          <w:szCs w:val="28"/>
        </w:rPr>
        <w:t>0 (не планировались).</w:t>
      </w:r>
    </w:p>
    <w:p w:rsidR="009461ED" w:rsidRPr="009461ED" w:rsidRDefault="009461ED" w:rsidP="00C97278">
      <w:pPr>
        <w:pStyle w:val="1"/>
        <w:spacing w:before="0" w:after="0"/>
        <w:ind w:firstLine="567"/>
        <w:jc w:val="both"/>
        <w:rPr>
          <w:rFonts w:ascii="Times New Roman" w:hAnsi="Times New Roman" w:cs="Times New Roman"/>
          <w:b w:val="0"/>
          <w:sz w:val="28"/>
          <w:szCs w:val="28"/>
        </w:rPr>
      </w:pPr>
      <w:r w:rsidRPr="009461ED">
        <w:rPr>
          <w:rFonts w:ascii="Times New Roman" w:hAnsi="Times New Roman" w:cs="Times New Roman"/>
          <w:b w:val="0"/>
          <w:sz w:val="28"/>
          <w:szCs w:val="28"/>
        </w:rPr>
        <w:t>Количество проверок деятельности субъектов чрезвычайно высокого риска увеличилось в 2 раза, а доля в структуре проекта плана соответственно</w:t>
      </w:r>
      <w:r w:rsidR="00C97278">
        <w:rPr>
          <w:rFonts w:ascii="Times New Roman" w:hAnsi="Times New Roman" w:cs="Times New Roman"/>
          <w:b w:val="0"/>
          <w:sz w:val="28"/>
          <w:szCs w:val="28"/>
        </w:rPr>
        <w:t xml:space="preserve"> </w:t>
      </w:r>
      <w:r w:rsidRPr="009461ED">
        <w:rPr>
          <w:rFonts w:ascii="Times New Roman" w:hAnsi="Times New Roman" w:cs="Times New Roman"/>
          <w:b w:val="0"/>
          <w:sz w:val="28"/>
          <w:szCs w:val="28"/>
        </w:rPr>
        <w:t>с 1,9% до 4,4%. При этом количество проверок субъектов умеренного риска сократилось в 6 раз, их доля составила 0,5% (2017 г. – 1,9%).</w:t>
      </w:r>
    </w:p>
    <w:p w:rsidR="009461ED" w:rsidRPr="009461ED" w:rsidRDefault="007D041B" w:rsidP="00C97278">
      <w:pPr>
        <w:spacing w:after="0" w:line="240" w:lineRule="auto"/>
        <w:ind w:firstLine="567"/>
        <w:jc w:val="both"/>
        <w:outlineLvl w:val="1"/>
        <w:rPr>
          <w:rStyle w:val="a8"/>
          <w:rFonts w:ascii="Times New Roman" w:hAnsi="Times New Roman" w:cs="Times New Roman"/>
          <w:b w:val="0"/>
          <w:kern w:val="36"/>
          <w:sz w:val="28"/>
          <w:szCs w:val="28"/>
        </w:rPr>
      </w:pPr>
      <w:r>
        <w:rPr>
          <w:rStyle w:val="a8"/>
          <w:rFonts w:ascii="Times New Roman" w:hAnsi="Times New Roman" w:cs="Times New Roman"/>
          <w:b w:val="0"/>
          <w:kern w:val="36"/>
          <w:sz w:val="28"/>
          <w:szCs w:val="28"/>
        </w:rPr>
        <w:t>П</w:t>
      </w:r>
      <w:r w:rsidR="009461ED" w:rsidRPr="009461ED">
        <w:rPr>
          <w:rStyle w:val="a8"/>
          <w:rFonts w:ascii="Times New Roman" w:hAnsi="Times New Roman" w:cs="Times New Roman"/>
          <w:b w:val="0"/>
          <w:kern w:val="36"/>
          <w:sz w:val="28"/>
          <w:szCs w:val="28"/>
        </w:rPr>
        <w:t xml:space="preserve">о видам экономической деятельности проверки юридических лиц и индивидуальных предпринимателей, распределены: </w:t>
      </w:r>
    </w:p>
    <w:p w:rsidR="009461ED" w:rsidRPr="009461ED" w:rsidRDefault="009461ED" w:rsidP="00C97278">
      <w:pPr>
        <w:spacing w:after="0" w:line="240" w:lineRule="auto"/>
        <w:ind w:firstLine="567"/>
        <w:jc w:val="both"/>
        <w:outlineLvl w:val="1"/>
        <w:rPr>
          <w:rStyle w:val="a8"/>
          <w:rFonts w:ascii="Times New Roman" w:hAnsi="Times New Roman" w:cs="Times New Roman"/>
          <w:b w:val="0"/>
          <w:kern w:val="36"/>
          <w:sz w:val="28"/>
          <w:szCs w:val="28"/>
        </w:rPr>
      </w:pPr>
      <w:r w:rsidRPr="009461ED">
        <w:rPr>
          <w:rStyle w:val="a8"/>
          <w:rFonts w:ascii="Times New Roman" w:hAnsi="Times New Roman" w:cs="Times New Roman"/>
          <w:b w:val="0"/>
          <w:kern w:val="36"/>
          <w:sz w:val="28"/>
          <w:szCs w:val="28"/>
        </w:rPr>
        <w:t xml:space="preserve">деятельность в сфере здравоохранения </w:t>
      </w:r>
      <w:r w:rsidR="007D041B">
        <w:rPr>
          <w:rStyle w:val="a8"/>
          <w:rFonts w:ascii="Times New Roman" w:hAnsi="Times New Roman" w:cs="Times New Roman"/>
          <w:b w:val="0"/>
          <w:kern w:val="36"/>
          <w:sz w:val="28"/>
          <w:szCs w:val="28"/>
        </w:rPr>
        <w:tab/>
      </w:r>
      <w:r w:rsidR="007D041B">
        <w:rPr>
          <w:rStyle w:val="a8"/>
          <w:rFonts w:ascii="Times New Roman" w:hAnsi="Times New Roman" w:cs="Times New Roman"/>
          <w:b w:val="0"/>
          <w:kern w:val="36"/>
          <w:sz w:val="28"/>
          <w:szCs w:val="28"/>
        </w:rPr>
        <w:tab/>
      </w:r>
      <w:r w:rsidRPr="009461ED">
        <w:rPr>
          <w:rStyle w:val="a8"/>
          <w:rFonts w:ascii="Times New Roman" w:hAnsi="Times New Roman" w:cs="Times New Roman"/>
          <w:b w:val="0"/>
          <w:kern w:val="36"/>
          <w:sz w:val="28"/>
          <w:szCs w:val="28"/>
        </w:rPr>
        <w:t>– 14,8% (210</w:t>
      </w:r>
      <w:r w:rsidR="00C97278">
        <w:rPr>
          <w:rStyle w:val="a8"/>
          <w:rFonts w:ascii="Times New Roman" w:hAnsi="Times New Roman" w:cs="Times New Roman"/>
          <w:b w:val="0"/>
          <w:kern w:val="36"/>
          <w:sz w:val="28"/>
          <w:szCs w:val="28"/>
        </w:rPr>
        <w:t xml:space="preserve"> </w:t>
      </w:r>
      <w:r w:rsidRPr="009461ED">
        <w:rPr>
          <w:rStyle w:val="a8"/>
          <w:rFonts w:ascii="Times New Roman" w:hAnsi="Times New Roman" w:cs="Times New Roman"/>
          <w:b w:val="0"/>
          <w:kern w:val="36"/>
          <w:sz w:val="28"/>
          <w:szCs w:val="28"/>
        </w:rPr>
        <w:t>проверки);</w:t>
      </w:r>
    </w:p>
    <w:p w:rsidR="009461ED" w:rsidRPr="009461ED" w:rsidRDefault="009461ED" w:rsidP="00C97278">
      <w:pPr>
        <w:spacing w:after="0" w:line="240" w:lineRule="auto"/>
        <w:ind w:firstLine="567"/>
        <w:jc w:val="both"/>
        <w:outlineLvl w:val="1"/>
        <w:rPr>
          <w:rStyle w:val="a8"/>
          <w:rFonts w:ascii="Times New Roman" w:hAnsi="Times New Roman" w:cs="Times New Roman"/>
          <w:b w:val="0"/>
          <w:kern w:val="36"/>
          <w:sz w:val="28"/>
          <w:szCs w:val="28"/>
        </w:rPr>
      </w:pPr>
      <w:r w:rsidRPr="009461ED">
        <w:rPr>
          <w:rStyle w:val="a8"/>
          <w:rFonts w:ascii="Times New Roman" w:hAnsi="Times New Roman" w:cs="Times New Roman"/>
          <w:b w:val="0"/>
          <w:kern w:val="36"/>
          <w:sz w:val="28"/>
          <w:szCs w:val="28"/>
        </w:rPr>
        <w:t>деятельность в сфере образования</w:t>
      </w:r>
      <w:r w:rsidRPr="009461ED">
        <w:rPr>
          <w:rStyle w:val="a8"/>
          <w:rFonts w:ascii="Times New Roman" w:hAnsi="Times New Roman" w:cs="Times New Roman"/>
          <w:b w:val="0"/>
          <w:kern w:val="36"/>
          <w:sz w:val="28"/>
          <w:szCs w:val="28"/>
        </w:rPr>
        <w:tab/>
      </w:r>
      <w:r w:rsidR="007D041B">
        <w:rPr>
          <w:rStyle w:val="a8"/>
          <w:rFonts w:ascii="Times New Roman" w:hAnsi="Times New Roman" w:cs="Times New Roman"/>
          <w:b w:val="0"/>
          <w:kern w:val="36"/>
          <w:sz w:val="28"/>
          <w:szCs w:val="28"/>
        </w:rPr>
        <w:t xml:space="preserve"> </w:t>
      </w:r>
      <w:r w:rsidR="007D041B">
        <w:rPr>
          <w:rStyle w:val="a8"/>
          <w:rFonts w:ascii="Times New Roman" w:hAnsi="Times New Roman" w:cs="Times New Roman"/>
          <w:b w:val="0"/>
          <w:kern w:val="36"/>
          <w:sz w:val="28"/>
          <w:szCs w:val="28"/>
        </w:rPr>
        <w:tab/>
      </w:r>
      <w:r w:rsidR="007D041B">
        <w:rPr>
          <w:rStyle w:val="a8"/>
          <w:rFonts w:ascii="Times New Roman" w:hAnsi="Times New Roman" w:cs="Times New Roman"/>
          <w:b w:val="0"/>
          <w:kern w:val="36"/>
          <w:sz w:val="28"/>
          <w:szCs w:val="28"/>
        </w:rPr>
        <w:tab/>
        <w:t xml:space="preserve">– </w:t>
      </w:r>
      <w:r w:rsidRPr="009461ED">
        <w:rPr>
          <w:rStyle w:val="a8"/>
          <w:rFonts w:ascii="Times New Roman" w:hAnsi="Times New Roman" w:cs="Times New Roman"/>
          <w:b w:val="0"/>
          <w:kern w:val="36"/>
          <w:sz w:val="28"/>
          <w:szCs w:val="28"/>
        </w:rPr>
        <w:t>64,5% (917 проверок);</w:t>
      </w:r>
    </w:p>
    <w:p w:rsidR="009461ED" w:rsidRPr="009461ED" w:rsidRDefault="009461ED" w:rsidP="00C97278">
      <w:pPr>
        <w:spacing w:after="0" w:line="240" w:lineRule="auto"/>
        <w:ind w:firstLine="567"/>
        <w:jc w:val="both"/>
        <w:outlineLvl w:val="1"/>
        <w:rPr>
          <w:rStyle w:val="a8"/>
          <w:rFonts w:ascii="Times New Roman" w:hAnsi="Times New Roman" w:cs="Times New Roman"/>
          <w:b w:val="0"/>
          <w:kern w:val="36"/>
          <w:sz w:val="28"/>
          <w:szCs w:val="28"/>
        </w:rPr>
      </w:pPr>
      <w:r w:rsidRPr="009461ED">
        <w:rPr>
          <w:rStyle w:val="a8"/>
          <w:rFonts w:ascii="Times New Roman" w:hAnsi="Times New Roman" w:cs="Times New Roman"/>
          <w:b w:val="0"/>
          <w:kern w:val="36"/>
          <w:sz w:val="28"/>
          <w:szCs w:val="28"/>
        </w:rPr>
        <w:t>деятельность в сфере предоставления коммунальных, социальных и персональных услуг</w:t>
      </w:r>
      <w:r w:rsidR="007D041B">
        <w:rPr>
          <w:rStyle w:val="a8"/>
          <w:rFonts w:ascii="Times New Roman" w:hAnsi="Times New Roman" w:cs="Times New Roman"/>
          <w:b w:val="0"/>
          <w:kern w:val="36"/>
          <w:sz w:val="28"/>
          <w:szCs w:val="28"/>
        </w:rPr>
        <w:tab/>
      </w:r>
      <w:r w:rsidR="007D041B">
        <w:rPr>
          <w:rStyle w:val="a8"/>
          <w:rFonts w:ascii="Times New Roman" w:hAnsi="Times New Roman" w:cs="Times New Roman"/>
          <w:b w:val="0"/>
          <w:kern w:val="36"/>
          <w:sz w:val="28"/>
          <w:szCs w:val="28"/>
        </w:rPr>
        <w:tab/>
      </w:r>
      <w:r w:rsidR="007D041B">
        <w:rPr>
          <w:rStyle w:val="a8"/>
          <w:rFonts w:ascii="Times New Roman" w:hAnsi="Times New Roman" w:cs="Times New Roman"/>
          <w:b w:val="0"/>
          <w:kern w:val="36"/>
          <w:sz w:val="28"/>
          <w:szCs w:val="28"/>
        </w:rPr>
        <w:tab/>
      </w:r>
      <w:r w:rsidR="007D041B">
        <w:rPr>
          <w:rStyle w:val="a8"/>
          <w:rFonts w:ascii="Times New Roman" w:hAnsi="Times New Roman" w:cs="Times New Roman"/>
          <w:b w:val="0"/>
          <w:kern w:val="36"/>
          <w:sz w:val="28"/>
          <w:szCs w:val="28"/>
        </w:rPr>
        <w:tab/>
      </w:r>
      <w:r w:rsidR="007D041B">
        <w:rPr>
          <w:rStyle w:val="a8"/>
          <w:rFonts w:ascii="Times New Roman" w:hAnsi="Times New Roman" w:cs="Times New Roman"/>
          <w:b w:val="0"/>
          <w:kern w:val="36"/>
          <w:sz w:val="28"/>
          <w:szCs w:val="28"/>
        </w:rPr>
        <w:tab/>
      </w:r>
      <w:r w:rsidR="007D041B">
        <w:rPr>
          <w:rStyle w:val="a8"/>
          <w:rFonts w:ascii="Times New Roman" w:hAnsi="Times New Roman" w:cs="Times New Roman"/>
          <w:b w:val="0"/>
          <w:kern w:val="36"/>
          <w:sz w:val="28"/>
          <w:szCs w:val="28"/>
        </w:rPr>
        <w:tab/>
        <w:t xml:space="preserve">– </w:t>
      </w:r>
      <w:r w:rsidRPr="009461ED">
        <w:rPr>
          <w:rStyle w:val="a8"/>
          <w:rFonts w:ascii="Times New Roman" w:hAnsi="Times New Roman" w:cs="Times New Roman"/>
          <w:b w:val="0"/>
          <w:kern w:val="36"/>
          <w:sz w:val="28"/>
          <w:szCs w:val="28"/>
        </w:rPr>
        <w:t>4,2% (60 проверок);</w:t>
      </w:r>
    </w:p>
    <w:p w:rsidR="009461ED" w:rsidRPr="009461ED" w:rsidRDefault="009461ED" w:rsidP="00C97278">
      <w:pPr>
        <w:spacing w:after="0" w:line="240" w:lineRule="auto"/>
        <w:ind w:firstLine="567"/>
        <w:jc w:val="both"/>
        <w:outlineLvl w:val="1"/>
        <w:rPr>
          <w:rStyle w:val="a8"/>
          <w:rFonts w:ascii="Times New Roman" w:hAnsi="Times New Roman" w:cs="Times New Roman"/>
          <w:b w:val="0"/>
          <w:kern w:val="36"/>
          <w:sz w:val="28"/>
          <w:szCs w:val="28"/>
        </w:rPr>
      </w:pPr>
      <w:r w:rsidRPr="009461ED">
        <w:rPr>
          <w:rStyle w:val="a8"/>
          <w:rFonts w:ascii="Times New Roman" w:hAnsi="Times New Roman" w:cs="Times New Roman"/>
          <w:b w:val="0"/>
          <w:kern w:val="36"/>
          <w:sz w:val="28"/>
          <w:szCs w:val="28"/>
        </w:rPr>
        <w:t>деятельность в сфере производства пищевых продуктов, включая напитки; производство табачных изделий</w:t>
      </w:r>
      <w:r w:rsidR="007D041B">
        <w:rPr>
          <w:rStyle w:val="a8"/>
          <w:rFonts w:ascii="Times New Roman" w:hAnsi="Times New Roman" w:cs="Times New Roman"/>
          <w:b w:val="0"/>
          <w:kern w:val="36"/>
          <w:sz w:val="28"/>
          <w:szCs w:val="28"/>
        </w:rPr>
        <w:tab/>
      </w:r>
      <w:r w:rsidR="007D041B">
        <w:rPr>
          <w:rStyle w:val="a8"/>
          <w:rFonts w:ascii="Times New Roman" w:hAnsi="Times New Roman" w:cs="Times New Roman"/>
          <w:b w:val="0"/>
          <w:kern w:val="36"/>
          <w:sz w:val="28"/>
          <w:szCs w:val="28"/>
        </w:rPr>
        <w:tab/>
      </w:r>
      <w:r w:rsidR="007D041B" w:rsidRPr="009461ED">
        <w:rPr>
          <w:rFonts w:ascii="Times New Roman" w:hAnsi="Times New Roman" w:cs="Times New Roman"/>
          <w:sz w:val="28"/>
          <w:szCs w:val="28"/>
        </w:rPr>
        <w:t>–</w:t>
      </w:r>
      <w:r w:rsidR="007D041B">
        <w:rPr>
          <w:rStyle w:val="a8"/>
          <w:rFonts w:ascii="Times New Roman" w:hAnsi="Times New Roman" w:cs="Times New Roman"/>
          <w:b w:val="0"/>
          <w:kern w:val="36"/>
          <w:sz w:val="28"/>
          <w:szCs w:val="28"/>
        </w:rPr>
        <w:t xml:space="preserve"> </w:t>
      </w:r>
      <w:r w:rsidRPr="009461ED">
        <w:rPr>
          <w:rStyle w:val="a8"/>
          <w:rFonts w:ascii="Times New Roman" w:hAnsi="Times New Roman" w:cs="Times New Roman"/>
          <w:b w:val="0"/>
          <w:kern w:val="36"/>
          <w:sz w:val="28"/>
          <w:szCs w:val="28"/>
        </w:rPr>
        <w:t>1,4% (21 проверок);</w:t>
      </w:r>
    </w:p>
    <w:p w:rsidR="009461ED" w:rsidRPr="009461ED" w:rsidRDefault="009461ED" w:rsidP="00C97278">
      <w:pPr>
        <w:spacing w:after="0" w:line="240" w:lineRule="auto"/>
        <w:ind w:firstLine="567"/>
        <w:jc w:val="both"/>
        <w:outlineLvl w:val="1"/>
        <w:rPr>
          <w:rStyle w:val="a8"/>
          <w:rFonts w:ascii="Times New Roman" w:hAnsi="Times New Roman" w:cs="Times New Roman"/>
          <w:b w:val="0"/>
          <w:kern w:val="36"/>
          <w:sz w:val="28"/>
          <w:szCs w:val="28"/>
        </w:rPr>
      </w:pPr>
      <w:r w:rsidRPr="009461ED">
        <w:rPr>
          <w:rStyle w:val="a8"/>
          <w:rFonts w:ascii="Times New Roman" w:hAnsi="Times New Roman" w:cs="Times New Roman"/>
          <w:b w:val="0"/>
          <w:kern w:val="36"/>
          <w:sz w:val="28"/>
          <w:szCs w:val="28"/>
        </w:rPr>
        <w:t>деятельность в сфере общественного питания</w:t>
      </w:r>
      <w:r w:rsidR="007D041B">
        <w:rPr>
          <w:rStyle w:val="a8"/>
          <w:rFonts w:ascii="Times New Roman" w:hAnsi="Times New Roman" w:cs="Times New Roman"/>
          <w:b w:val="0"/>
          <w:kern w:val="36"/>
          <w:sz w:val="28"/>
          <w:szCs w:val="28"/>
        </w:rPr>
        <w:t xml:space="preserve"> </w:t>
      </w:r>
      <w:r w:rsidR="007D041B">
        <w:rPr>
          <w:rStyle w:val="a8"/>
          <w:rFonts w:ascii="Times New Roman" w:hAnsi="Times New Roman" w:cs="Times New Roman"/>
          <w:b w:val="0"/>
          <w:kern w:val="36"/>
          <w:sz w:val="28"/>
          <w:szCs w:val="28"/>
        </w:rPr>
        <w:tab/>
      </w:r>
      <w:r w:rsidRPr="009461ED">
        <w:rPr>
          <w:rStyle w:val="a8"/>
          <w:rFonts w:ascii="Times New Roman" w:hAnsi="Times New Roman" w:cs="Times New Roman"/>
          <w:b w:val="0"/>
          <w:kern w:val="36"/>
          <w:sz w:val="28"/>
          <w:szCs w:val="28"/>
        </w:rPr>
        <w:t>– 1,2% (17 проверок);</w:t>
      </w:r>
    </w:p>
    <w:p w:rsidR="009461ED" w:rsidRPr="009461ED" w:rsidRDefault="009461ED" w:rsidP="00C97278">
      <w:pPr>
        <w:spacing w:after="0" w:line="240" w:lineRule="auto"/>
        <w:ind w:firstLine="567"/>
        <w:jc w:val="both"/>
        <w:outlineLvl w:val="1"/>
        <w:rPr>
          <w:rStyle w:val="a8"/>
          <w:rFonts w:ascii="Times New Roman" w:hAnsi="Times New Roman" w:cs="Times New Roman"/>
          <w:b w:val="0"/>
          <w:kern w:val="36"/>
          <w:sz w:val="28"/>
          <w:szCs w:val="28"/>
        </w:rPr>
      </w:pPr>
      <w:r w:rsidRPr="009461ED">
        <w:rPr>
          <w:rStyle w:val="a8"/>
          <w:rFonts w:ascii="Times New Roman" w:hAnsi="Times New Roman" w:cs="Times New Roman"/>
          <w:b w:val="0"/>
          <w:kern w:val="36"/>
          <w:sz w:val="28"/>
          <w:szCs w:val="28"/>
        </w:rPr>
        <w:t>деятельность в сфере торговли пищевыми продуктами</w:t>
      </w:r>
      <w:r w:rsidR="007D041B">
        <w:rPr>
          <w:rStyle w:val="a8"/>
          <w:rFonts w:ascii="Times New Roman" w:hAnsi="Times New Roman" w:cs="Times New Roman"/>
          <w:b w:val="0"/>
          <w:kern w:val="36"/>
          <w:sz w:val="28"/>
          <w:szCs w:val="28"/>
        </w:rPr>
        <w:t xml:space="preserve"> – </w:t>
      </w:r>
      <w:r w:rsidRPr="009461ED">
        <w:rPr>
          <w:rStyle w:val="a8"/>
          <w:rFonts w:ascii="Times New Roman" w:hAnsi="Times New Roman" w:cs="Times New Roman"/>
          <w:b w:val="0"/>
          <w:kern w:val="36"/>
          <w:sz w:val="28"/>
          <w:szCs w:val="28"/>
        </w:rPr>
        <w:t>1,8% (25 проверок);</w:t>
      </w:r>
    </w:p>
    <w:p w:rsidR="009461ED" w:rsidRPr="009461ED" w:rsidRDefault="009461ED" w:rsidP="00C97278">
      <w:pPr>
        <w:spacing w:after="0" w:line="240" w:lineRule="auto"/>
        <w:ind w:firstLine="567"/>
        <w:jc w:val="both"/>
        <w:outlineLvl w:val="1"/>
        <w:rPr>
          <w:rStyle w:val="a8"/>
          <w:rFonts w:ascii="Times New Roman" w:hAnsi="Times New Roman" w:cs="Times New Roman"/>
          <w:b w:val="0"/>
          <w:kern w:val="36"/>
          <w:sz w:val="28"/>
          <w:szCs w:val="28"/>
        </w:rPr>
      </w:pPr>
      <w:r w:rsidRPr="009461ED">
        <w:rPr>
          <w:rStyle w:val="a8"/>
          <w:rFonts w:ascii="Times New Roman" w:hAnsi="Times New Roman" w:cs="Times New Roman"/>
          <w:b w:val="0"/>
          <w:kern w:val="36"/>
          <w:sz w:val="28"/>
          <w:szCs w:val="28"/>
        </w:rPr>
        <w:t>деятельность промышленных предприятий</w:t>
      </w:r>
      <w:r w:rsidR="007D041B">
        <w:rPr>
          <w:rStyle w:val="a8"/>
          <w:rFonts w:ascii="Times New Roman" w:hAnsi="Times New Roman" w:cs="Times New Roman"/>
          <w:b w:val="0"/>
          <w:kern w:val="36"/>
          <w:sz w:val="28"/>
          <w:szCs w:val="28"/>
        </w:rPr>
        <w:tab/>
      </w:r>
      <w:r w:rsidRPr="009461ED">
        <w:rPr>
          <w:rStyle w:val="a8"/>
          <w:rFonts w:ascii="Times New Roman" w:hAnsi="Times New Roman" w:cs="Times New Roman"/>
          <w:b w:val="0"/>
          <w:kern w:val="36"/>
          <w:sz w:val="28"/>
          <w:szCs w:val="28"/>
        </w:rPr>
        <w:t>– 7% (100 проверки);</w:t>
      </w:r>
    </w:p>
    <w:p w:rsidR="009461ED" w:rsidRPr="009461ED" w:rsidRDefault="009461ED" w:rsidP="00C97278">
      <w:pPr>
        <w:spacing w:after="0" w:line="240" w:lineRule="auto"/>
        <w:ind w:firstLine="567"/>
        <w:jc w:val="both"/>
        <w:outlineLvl w:val="1"/>
        <w:rPr>
          <w:rStyle w:val="a8"/>
          <w:rFonts w:ascii="Times New Roman" w:hAnsi="Times New Roman" w:cs="Times New Roman"/>
          <w:b w:val="0"/>
          <w:kern w:val="36"/>
          <w:sz w:val="28"/>
          <w:szCs w:val="28"/>
        </w:rPr>
      </w:pPr>
      <w:r w:rsidRPr="009461ED">
        <w:rPr>
          <w:rStyle w:val="a8"/>
          <w:rFonts w:ascii="Times New Roman" w:hAnsi="Times New Roman" w:cs="Times New Roman"/>
          <w:b w:val="0"/>
          <w:kern w:val="36"/>
          <w:sz w:val="28"/>
          <w:szCs w:val="28"/>
        </w:rPr>
        <w:t>деятельность в сфере сельского хозяйства</w:t>
      </w:r>
      <w:r w:rsidR="007D041B">
        <w:rPr>
          <w:rFonts w:ascii="Times New Roman" w:hAnsi="Times New Roman" w:cs="Times New Roman"/>
          <w:sz w:val="28"/>
          <w:szCs w:val="28"/>
        </w:rPr>
        <w:tab/>
      </w:r>
      <w:r w:rsidR="007D041B" w:rsidRPr="009461ED">
        <w:rPr>
          <w:rFonts w:ascii="Times New Roman" w:hAnsi="Times New Roman" w:cs="Times New Roman"/>
          <w:sz w:val="28"/>
          <w:szCs w:val="28"/>
        </w:rPr>
        <w:t>–</w:t>
      </w:r>
      <w:r w:rsidR="007D041B">
        <w:rPr>
          <w:rFonts w:ascii="Times New Roman" w:hAnsi="Times New Roman" w:cs="Times New Roman"/>
          <w:sz w:val="28"/>
          <w:szCs w:val="28"/>
        </w:rPr>
        <w:t xml:space="preserve"> </w:t>
      </w:r>
      <w:r w:rsidRPr="009461ED">
        <w:rPr>
          <w:rStyle w:val="a8"/>
          <w:rFonts w:ascii="Times New Roman" w:hAnsi="Times New Roman" w:cs="Times New Roman"/>
          <w:b w:val="0"/>
          <w:kern w:val="36"/>
          <w:sz w:val="28"/>
          <w:szCs w:val="28"/>
        </w:rPr>
        <w:t>0,6% (8 проверок);</w:t>
      </w:r>
    </w:p>
    <w:p w:rsidR="009461ED" w:rsidRPr="009461ED" w:rsidRDefault="009461ED" w:rsidP="00C97278">
      <w:pPr>
        <w:spacing w:after="0" w:line="240" w:lineRule="auto"/>
        <w:ind w:firstLine="567"/>
        <w:jc w:val="both"/>
        <w:outlineLvl w:val="1"/>
        <w:rPr>
          <w:rStyle w:val="a8"/>
          <w:rFonts w:ascii="Times New Roman" w:hAnsi="Times New Roman" w:cs="Times New Roman"/>
          <w:b w:val="0"/>
          <w:kern w:val="36"/>
          <w:sz w:val="28"/>
          <w:szCs w:val="28"/>
        </w:rPr>
      </w:pPr>
      <w:r w:rsidRPr="009461ED">
        <w:rPr>
          <w:rStyle w:val="a8"/>
          <w:rFonts w:ascii="Times New Roman" w:hAnsi="Times New Roman" w:cs="Times New Roman"/>
          <w:b w:val="0"/>
          <w:kern w:val="36"/>
          <w:sz w:val="28"/>
          <w:szCs w:val="28"/>
        </w:rPr>
        <w:t>деятельность в сфере транспорта</w:t>
      </w:r>
      <w:r w:rsidRPr="009461ED">
        <w:rPr>
          <w:rStyle w:val="a8"/>
          <w:rFonts w:ascii="Times New Roman" w:hAnsi="Times New Roman" w:cs="Times New Roman"/>
          <w:b w:val="0"/>
          <w:kern w:val="36"/>
          <w:sz w:val="28"/>
          <w:szCs w:val="28"/>
        </w:rPr>
        <w:tab/>
      </w:r>
      <w:r w:rsidR="007D041B">
        <w:rPr>
          <w:rFonts w:ascii="Times New Roman" w:hAnsi="Times New Roman" w:cs="Times New Roman"/>
          <w:sz w:val="28"/>
          <w:szCs w:val="28"/>
        </w:rPr>
        <w:tab/>
      </w:r>
      <w:r w:rsidR="007D041B">
        <w:rPr>
          <w:rFonts w:ascii="Times New Roman" w:hAnsi="Times New Roman" w:cs="Times New Roman"/>
          <w:sz w:val="28"/>
          <w:szCs w:val="28"/>
        </w:rPr>
        <w:tab/>
      </w:r>
      <w:r w:rsidR="007D041B" w:rsidRPr="009461ED">
        <w:rPr>
          <w:rFonts w:ascii="Times New Roman" w:hAnsi="Times New Roman" w:cs="Times New Roman"/>
          <w:sz w:val="28"/>
          <w:szCs w:val="28"/>
        </w:rPr>
        <w:t>–</w:t>
      </w:r>
      <w:r w:rsidR="007D041B">
        <w:rPr>
          <w:rStyle w:val="a8"/>
          <w:rFonts w:ascii="Times New Roman" w:hAnsi="Times New Roman" w:cs="Times New Roman"/>
          <w:b w:val="0"/>
          <w:kern w:val="36"/>
          <w:sz w:val="28"/>
          <w:szCs w:val="28"/>
        </w:rPr>
        <w:t xml:space="preserve"> </w:t>
      </w:r>
      <w:r w:rsidRPr="009461ED">
        <w:rPr>
          <w:rStyle w:val="a8"/>
          <w:rFonts w:ascii="Times New Roman" w:hAnsi="Times New Roman" w:cs="Times New Roman"/>
          <w:b w:val="0"/>
          <w:kern w:val="36"/>
          <w:sz w:val="28"/>
          <w:szCs w:val="28"/>
        </w:rPr>
        <w:t>0,4% (6 проверок);</w:t>
      </w:r>
    </w:p>
    <w:p w:rsidR="009461ED" w:rsidRPr="009461ED" w:rsidRDefault="009461ED" w:rsidP="00C97278">
      <w:pPr>
        <w:spacing w:after="0" w:line="240" w:lineRule="auto"/>
        <w:ind w:firstLine="567"/>
        <w:jc w:val="both"/>
        <w:outlineLvl w:val="1"/>
        <w:rPr>
          <w:rStyle w:val="a8"/>
          <w:rFonts w:ascii="Times New Roman" w:hAnsi="Times New Roman" w:cs="Times New Roman"/>
          <w:b w:val="0"/>
          <w:kern w:val="36"/>
          <w:sz w:val="28"/>
          <w:szCs w:val="28"/>
        </w:rPr>
      </w:pPr>
      <w:r w:rsidRPr="009461ED">
        <w:rPr>
          <w:rStyle w:val="a8"/>
          <w:rFonts w:ascii="Times New Roman" w:hAnsi="Times New Roman" w:cs="Times New Roman"/>
          <w:b w:val="0"/>
          <w:kern w:val="36"/>
          <w:sz w:val="28"/>
          <w:szCs w:val="28"/>
        </w:rPr>
        <w:t>иные виды деятельности</w:t>
      </w:r>
      <w:r w:rsidR="007D041B">
        <w:rPr>
          <w:rStyle w:val="a8"/>
          <w:rFonts w:ascii="Times New Roman" w:hAnsi="Times New Roman" w:cs="Times New Roman"/>
          <w:b w:val="0"/>
          <w:kern w:val="36"/>
          <w:sz w:val="28"/>
          <w:szCs w:val="28"/>
        </w:rPr>
        <w:tab/>
      </w:r>
      <w:r w:rsidR="007D041B">
        <w:rPr>
          <w:rStyle w:val="a8"/>
          <w:rFonts w:ascii="Times New Roman" w:hAnsi="Times New Roman" w:cs="Times New Roman"/>
          <w:b w:val="0"/>
          <w:kern w:val="36"/>
          <w:sz w:val="28"/>
          <w:szCs w:val="28"/>
        </w:rPr>
        <w:tab/>
      </w:r>
      <w:r w:rsidR="007D041B">
        <w:rPr>
          <w:rFonts w:ascii="Times New Roman" w:hAnsi="Times New Roman" w:cs="Times New Roman"/>
          <w:sz w:val="28"/>
          <w:szCs w:val="28"/>
        </w:rPr>
        <w:tab/>
      </w:r>
      <w:r w:rsidR="007D041B">
        <w:rPr>
          <w:rFonts w:ascii="Times New Roman" w:hAnsi="Times New Roman" w:cs="Times New Roman"/>
          <w:sz w:val="28"/>
          <w:szCs w:val="28"/>
        </w:rPr>
        <w:tab/>
      </w:r>
      <w:r w:rsidR="007D041B" w:rsidRPr="009461ED">
        <w:rPr>
          <w:rFonts w:ascii="Times New Roman" w:hAnsi="Times New Roman" w:cs="Times New Roman"/>
          <w:sz w:val="28"/>
          <w:szCs w:val="28"/>
        </w:rPr>
        <w:t>–</w:t>
      </w:r>
      <w:r w:rsidRPr="009461ED">
        <w:rPr>
          <w:rStyle w:val="a8"/>
          <w:rFonts w:ascii="Times New Roman" w:hAnsi="Times New Roman" w:cs="Times New Roman"/>
          <w:b w:val="0"/>
          <w:kern w:val="36"/>
          <w:sz w:val="28"/>
          <w:szCs w:val="28"/>
        </w:rPr>
        <w:t xml:space="preserve"> 4,1% (58 проверок).</w:t>
      </w:r>
    </w:p>
    <w:p w:rsidR="009461ED" w:rsidRPr="009461ED" w:rsidRDefault="009461ED" w:rsidP="00C97278">
      <w:pPr>
        <w:spacing w:after="0" w:line="240" w:lineRule="auto"/>
        <w:ind w:firstLine="567"/>
        <w:jc w:val="both"/>
        <w:outlineLvl w:val="1"/>
        <w:rPr>
          <w:rFonts w:ascii="Times New Roman" w:hAnsi="Times New Roman" w:cs="Times New Roman"/>
          <w:bCs/>
          <w:kern w:val="36"/>
          <w:sz w:val="28"/>
          <w:szCs w:val="28"/>
        </w:rPr>
      </w:pPr>
      <w:r w:rsidRPr="009461ED">
        <w:rPr>
          <w:rFonts w:ascii="Times New Roman" w:hAnsi="Times New Roman" w:cs="Times New Roman"/>
          <w:bCs/>
          <w:kern w:val="36"/>
          <w:sz w:val="28"/>
          <w:szCs w:val="28"/>
        </w:rPr>
        <w:t>Проверки субъектов малого предпринимательства составляют 15,3% (218 проверок) от общего количества плановых проверок ЮЛ, ИП на 2018 год.</w:t>
      </w:r>
    </w:p>
    <w:p w:rsidR="009461ED" w:rsidRPr="009461ED" w:rsidRDefault="009461ED" w:rsidP="00C97278">
      <w:pPr>
        <w:spacing w:after="0" w:line="240" w:lineRule="auto"/>
        <w:ind w:firstLine="567"/>
        <w:jc w:val="both"/>
        <w:outlineLvl w:val="1"/>
        <w:rPr>
          <w:rFonts w:ascii="Times New Roman" w:hAnsi="Times New Roman" w:cs="Times New Roman"/>
          <w:bCs/>
          <w:kern w:val="36"/>
          <w:sz w:val="28"/>
          <w:szCs w:val="28"/>
        </w:rPr>
      </w:pPr>
      <w:r w:rsidRPr="009461ED">
        <w:rPr>
          <w:rFonts w:ascii="Times New Roman" w:hAnsi="Times New Roman" w:cs="Times New Roman"/>
          <w:bCs/>
          <w:kern w:val="36"/>
          <w:sz w:val="28"/>
          <w:szCs w:val="28"/>
        </w:rPr>
        <w:t>Основаниями для включения в план проверок субъектов малого предпринимательства являются:</w:t>
      </w:r>
    </w:p>
    <w:p w:rsidR="009461ED" w:rsidRPr="009461ED" w:rsidRDefault="009461ED" w:rsidP="00C97278">
      <w:pPr>
        <w:spacing w:after="0" w:line="240" w:lineRule="auto"/>
        <w:ind w:firstLine="567"/>
        <w:jc w:val="both"/>
        <w:outlineLvl w:val="1"/>
        <w:rPr>
          <w:rFonts w:ascii="Times New Roman" w:hAnsi="Times New Roman" w:cs="Times New Roman"/>
          <w:bCs/>
          <w:kern w:val="36"/>
          <w:sz w:val="28"/>
          <w:szCs w:val="28"/>
        </w:rPr>
      </w:pPr>
      <w:r w:rsidRPr="009461ED">
        <w:rPr>
          <w:rFonts w:ascii="Times New Roman" w:hAnsi="Times New Roman" w:cs="Times New Roman"/>
          <w:bCs/>
          <w:kern w:val="36"/>
          <w:sz w:val="28"/>
          <w:szCs w:val="28"/>
        </w:rPr>
        <w:t xml:space="preserve">осуществление видов деятельности в соответствии с постановлением Правительства РФ от 23 ноября 2009 г. N 944 "Об утверждении перечня видов деятельности в сфере здравоохранения, сфере образования и социальной сфере, осуществляемых юридическими лицами и </w:t>
      </w:r>
      <w:r w:rsidRPr="009461ED">
        <w:rPr>
          <w:rFonts w:ascii="Times New Roman" w:hAnsi="Times New Roman" w:cs="Times New Roman"/>
          <w:bCs/>
          <w:kern w:val="36"/>
          <w:sz w:val="28"/>
          <w:szCs w:val="28"/>
        </w:rPr>
        <w:lastRenderedPageBreak/>
        <w:t>индивидуальными предпринимателями, в отношении которых плановые проверки проводятся с установленной периодичностью" – 186 (85,3%);</w:t>
      </w:r>
    </w:p>
    <w:p w:rsidR="009461ED" w:rsidRPr="009461ED" w:rsidRDefault="009461ED" w:rsidP="00C97278">
      <w:pPr>
        <w:spacing w:after="0" w:line="240" w:lineRule="auto"/>
        <w:ind w:firstLine="567"/>
        <w:jc w:val="both"/>
        <w:outlineLvl w:val="1"/>
        <w:rPr>
          <w:rFonts w:ascii="Times New Roman" w:hAnsi="Times New Roman" w:cs="Times New Roman"/>
          <w:bCs/>
          <w:kern w:val="36"/>
          <w:sz w:val="28"/>
          <w:szCs w:val="28"/>
        </w:rPr>
      </w:pPr>
      <w:r w:rsidRPr="009461ED">
        <w:rPr>
          <w:rFonts w:ascii="Times New Roman" w:hAnsi="Times New Roman" w:cs="Times New Roman"/>
          <w:bCs/>
          <w:kern w:val="36"/>
          <w:sz w:val="28"/>
          <w:szCs w:val="28"/>
        </w:rPr>
        <w:t>осуществление федерального государственного надзора в области обеспечения радиационной безопасности – 8 (3,7%);</w:t>
      </w:r>
    </w:p>
    <w:p w:rsidR="009461ED" w:rsidRPr="009461ED" w:rsidRDefault="009461ED" w:rsidP="00C97278">
      <w:pPr>
        <w:spacing w:after="0" w:line="240" w:lineRule="auto"/>
        <w:ind w:firstLine="567"/>
        <w:jc w:val="both"/>
        <w:outlineLvl w:val="1"/>
        <w:rPr>
          <w:rFonts w:ascii="Times New Roman" w:hAnsi="Times New Roman" w:cs="Times New Roman"/>
          <w:bCs/>
          <w:kern w:val="36"/>
          <w:sz w:val="28"/>
          <w:szCs w:val="28"/>
        </w:rPr>
      </w:pPr>
      <w:r w:rsidRPr="009461ED">
        <w:rPr>
          <w:rFonts w:ascii="Times New Roman" w:hAnsi="Times New Roman" w:cs="Times New Roman"/>
          <w:bCs/>
          <w:kern w:val="36"/>
          <w:sz w:val="28"/>
          <w:szCs w:val="28"/>
        </w:rPr>
        <w:t>назначенное ранее административное наказание в виде административного приостановления деятельности (АПД) – 24 (11%).</w:t>
      </w:r>
    </w:p>
    <w:p w:rsidR="009461ED" w:rsidRPr="009461ED" w:rsidRDefault="009461ED" w:rsidP="00C97278">
      <w:pPr>
        <w:spacing w:after="0" w:line="240" w:lineRule="auto"/>
        <w:ind w:firstLine="567"/>
        <w:jc w:val="both"/>
        <w:outlineLvl w:val="1"/>
        <w:rPr>
          <w:rFonts w:ascii="Times New Roman" w:hAnsi="Times New Roman" w:cs="Times New Roman"/>
          <w:bCs/>
          <w:kern w:val="36"/>
          <w:sz w:val="28"/>
          <w:szCs w:val="28"/>
        </w:rPr>
      </w:pPr>
      <w:r w:rsidRPr="009461ED">
        <w:rPr>
          <w:rFonts w:ascii="Times New Roman" w:hAnsi="Times New Roman" w:cs="Times New Roman"/>
          <w:bCs/>
          <w:kern w:val="36"/>
          <w:sz w:val="28"/>
          <w:szCs w:val="28"/>
        </w:rPr>
        <w:t xml:space="preserve">При планировании проверок на 2018 год Управлением Роспотребнадзора по Республике Башкортостан соблюдены законодательные запреты и ограничения </w:t>
      </w:r>
      <w:r w:rsidR="006A4F78">
        <w:rPr>
          <w:rFonts w:ascii="Times New Roman" w:hAnsi="Times New Roman" w:cs="Times New Roman"/>
          <w:bCs/>
          <w:kern w:val="36"/>
          <w:sz w:val="28"/>
          <w:szCs w:val="28"/>
        </w:rPr>
        <w:t>при</w:t>
      </w:r>
      <w:r w:rsidRPr="009461ED">
        <w:rPr>
          <w:rFonts w:ascii="Times New Roman" w:hAnsi="Times New Roman" w:cs="Times New Roman"/>
          <w:bCs/>
          <w:kern w:val="36"/>
          <w:sz w:val="28"/>
          <w:szCs w:val="28"/>
        </w:rPr>
        <w:t xml:space="preserve"> осуществлении федерального государственного надзора, соблюдены права юридических лиц, индивидуальных предпринимателей.</w:t>
      </w:r>
    </w:p>
    <w:p w:rsidR="00687D5A" w:rsidRDefault="00687D5A" w:rsidP="00C97278">
      <w:pPr>
        <w:spacing w:after="0" w:line="240" w:lineRule="auto"/>
        <w:ind w:firstLine="567"/>
        <w:jc w:val="both"/>
        <w:rPr>
          <w:rFonts w:ascii="Times New Roman" w:hAnsi="Times New Roman"/>
          <w:sz w:val="28"/>
          <w:szCs w:val="28"/>
          <w:lang w:eastAsia="ru-RU"/>
        </w:rPr>
      </w:pPr>
      <w:proofErr w:type="gramStart"/>
      <w:r w:rsidRPr="009D0FFE">
        <w:rPr>
          <w:rFonts w:ascii="Times New Roman" w:hAnsi="Times New Roman"/>
          <w:sz w:val="28"/>
          <w:szCs w:val="28"/>
          <w:lang w:eastAsia="ru-RU"/>
        </w:rPr>
        <w:t>В I квартале 2018 г.</w:t>
      </w:r>
      <w:r w:rsidR="00C97278">
        <w:rPr>
          <w:rFonts w:ascii="Times New Roman" w:hAnsi="Times New Roman"/>
          <w:sz w:val="28"/>
          <w:szCs w:val="28"/>
          <w:lang w:eastAsia="ru-RU"/>
        </w:rPr>
        <w:t xml:space="preserve"> </w:t>
      </w:r>
      <w:r w:rsidRPr="009D0FFE">
        <w:rPr>
          <w:rFonts w:ascii="Times New Roman" w:hAnsi="Times New Roman"/>
          <w:sz w:val="28"/>
          <w:szCs w:val="28"/>
          <w:lang w:eastAsia="ru-RU"/>
        </w:rPr>
        <w:t>Управлением Роспотребнадзора по Республике Башкортостан в рамках Федерального закона от 26.12.2008 г.</w:t>
      </w:r>
      <w:r w:rsidR="00C97278">
        <w:rPr>
          <w:rFonts w:ascii="Times New Roman" w:hAnsi="Times New Roman"/>
          <w:sz w:val="28"/>
          <w:szCs w:val="28"/>
          <w:lang w:eastAsia="ru-RU"/>
        </w:rPr>
        <w:t xml:space="preserve"> </w:t>
      </w:r>
      <w:r w:rsidR="007D041B">
        <w:rPr>
          <w:rFonts w:ascii="Times New Roman" w:hAnsi="Times New Roman"/>
          <w:sz w:val="28"/>
          <w:szCs w:val="28"/>
          <w:lang w:eastAsia="ru-RU"/>
        </w:rPr>
        <w:t>№</w:t>
      </w:r>
      <w:r w:rsidRPr="009D0FFE">
        <w:rPr>
          <w:rFonts w:ascii="Times New Roman" w:hAnsi="Times New Roman"/>
          <w:sz w:val="28"/>
          <w:szCs w:val="28"/>
          <w:lang w:eastAsia="ru-RU"/>
        </w:rPr>
        <w:t>294-ФЗ</w:t>
      </w:r>
      <w:r w:rsidR="00C97278">
        <w:rPr>
          <w:rFonts w:ascii="Times New Roman" w:hAnsi="Times New Roman"/>
          <w:sz w:val="28"/>
          <w:szCs w:val="28"/>
          <w:lang w:eastAsia="ru-RU"/>
        </w:rPr>
        <w:t xml:space="preserve"> </w:t>
      </w:r>
      <w:r w:rsidRPr="009D0FFE">
        <w:rPr>
          <w:rFonts w:ascii="Times New Roman" w:hAnsi="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проведено</w:t>
      </w:r>
      <w:r w:rsidR="00C97278">
        <w:rPr>
          <w:rFonts w:ascii="Times New Roman" w:hAnsi="Times New Roman"/>
          <w:sz w:val="28"/>
          <w:szCs w:val="28"/>
          <w:lang w:eastAsia="ru-RU"/>
        </w:rPr>
        <w:t xml:space="preserve"> </w:t>
      </w:r>
      <w:r w:rsidRPr="009D0FFE">
        <w:rPr>
          <w:rFonts w:ascii="Times New Roman" w:hAnsi="Times New Roman"/>
          <w:sz w:val="28"/>
          <w:szCs w:val="28"/>
          <w:lang w:eastAsia="ru-RU"/>
        </w:rPr>
        <w:t>930 провер</w:t>
      </w:r>
      <w:r>
        <w:rPr>
          <w:rFonts w:ascii="Times New Roman" w:hAnsi="Times New Roman"/>
          <w:sz w:val="28"/>
          <w:szCs w:val="28"/>
          <w:lang w:eastAsia="ru-RU"/>
        </w:rPr>
        <w:t>о</w:t>
      </w:r>
      <w:r w:rsidRPr="009D0FFE">
        <w:rPr>
          <w:rFonts w:ascii="Times New Roman" w:hAnsi="Times New Roman"/>
          <w:sz w:val="28"/>
          <w:szCs w:val="28"/>
          <w:lang w:eastAsia="ru-RU"/>
        </w:rPr>
        <w:t>к, в том числе плановых – 308 (33,1%), внеплановых – 622 (66,9%).</w:t>
      </w:r>
      <w:proofErr w:type="gramEnd"/>
    </w:p>
    <w:p w:rsidR="00687D5A" w:rsidRPr="00855096" w:rsidRDefault="00687D5A" w:rsidP="00C97278">
      <w:pPr>
        <w:spacing w:after="0" w:line="240" w:lineRule="auto"/>
        <w:ind w:firstLine="567"/>
        <w:jc w:val="both"/>
        <w:rPr>
          <w:rFonts w:ascii="Times New Roman" w:hAnsi="Times New Roman"/>
          <w:sz w:val="28"/>
          <w:szCs w:val="28"/>
        </w:rPr>
      </w:pPr>
      <w:r w:rsidRPr="00855096">
        <w:rPr>
          <w:rFonts w:ascii="Times New Roman" w:hAnsi="Times New Roman"/>
          <w:sz w:val="28"/>
          <w:szCs w:val="28"/>
        </w:rPr>
        <w:t>Количество пров</w:t>
      </w:r>
      <w:r>
        <w:rPr>
          <w:rFonts w:ascii="Times New Roman" w:hAnsi="Times New Roman"/>
          <w:sz w:val="28"/>
          <w:szCs w:val="28"/>
        </w:rPr>
        <w:t>ерок по сравнению с</w:t>
      </w:r>
      <w:r w:rsidR="00C97278">
        <w:rPr>
          <w:rFonts w:ascii="Times New Roman" w:hAnsi="Times New Roman"/>
          <w:sz w:val="28"/>
          <w:szCs w:val="28"/>
        </w:rPr>
        <w:t xml:space="preserve"> </w:t>
      </w:r>
      <w:r w:rsidRPr="00F6703A">
        <w:rPr>
          <w:rFonts w:ascii="Times New Roman" w:hAnsi="Times New Roman"/>
          <w:sz w:val="28"/>
          <w:szCs w:val="28"/>
        </w:rPr>
        <w:t>I квартал</w:t>
      </w:r>
      <w:r>
        <w:rPr>
          <w:rFonts w:ascii="Times New Roman" w:hAnsi="Times New Roman"/>
          <w:sz w:val="28"/>
          <w:szCs w:val="28"/>
        </w:rPr>
        <w:t>ом 2017</w:t>
      </w:r>
      <w:r w:rsidR="00C97278">
        <w:rPr>
          <w:rFonts w:ascii="Times New Roman" w:hAnsi="Times New Roman"/>
          <w:sz w:val="28"/>
          <w:szCs w:val="28"/>
        </w:rPr>
        <w:t xml:space="preserve"> </w:t>
      </w:r>
      <w:r w:rsidRPr="00855096">
        <w:rPr>
          <w:rFonts w:ascii="Times New Roman" w:hAnsi="Times New Roman"/>
          <w:sz w:val="28"/>
          <w:szCs w:val="28"/>
        </w:rPr>
        <w:t>г. (</w:t>
      </w:r>
      <w:r>
        <w:rPr>
          <w:rFonts w:ascii="Times New Roman" w:hAnsi="Times New Roman"/>
          <w:sz w:val="28"/>
          <w:szCs w:val="28"/>
        </w:rPr>
        <w:t>1182</w:t>
      </w:r>
      <w:r w:rsidRPr="00855096">
        <w:rPr>
          <w:rFonts w:ascii="Times New Roman" w:hAnsi="Times New Roman"/>
          <w:sz w:val="28"/>
          <w:szCs w:val="28"/>
        </w:rPr>
        <w:t>)</w:t>
      </w:r>
      <w:r w:rsidR="00C97278">
        <w:rPr>
          <w:rFonts w:ascii="Times New Roman" w:hAnsi="Times New Roman"/>
          <w:sz w:val="28"/>
          <w:szCs w:val="28"/>
        </w:rPr>
        <w:t xml:space="preserve"> </w:t>
      </w:r>
      <w:r w:rsidRPr="00855096">
        <w:rPr>
          <w:rFonts w:ascii="Times New Roman" w:hAnsi="Times New Roman"/>
          <w:sz w:val="28"/>
          <w:szCs w:val="28"/>
        </w:rPr>
        <w:t xml:space="preserve">снизилось на </w:t>
      </w:r>
      <w:r>
        <w:rPr>
          <w:rFonts w:ascii="Times New Roman" w:hAnsi="Times New Roman"/>
          <w:sz w:val="28"/>
          <w:szCs w:val="28"/>
        </w:rPr>
        <w:t xml:space="preserve">21,3 </w:t>
      </w:r>
      <w:r w:rsidRPr="00855096">
        <w:rPr>
          <w:rFonts w:ascii="Times New Roman" w:hAnsi="Times New Roman"/>
          <w:sz w:val="28"/>
          <w:szCs w:val="28"/>
        </w:rPr>
        <w:t xml:space="preserve">% за счет </w:t>
      </w:r>
      <w:r>
        <w:rPr>
          <w:rFonts w:ascii="Times New Roman" w:hAnsi="Times New Roman"/>
          <w:sz w:val="28"/>
          <w:szCs w:val="28"/>
        </w:rPr>
        <w:t>снижения количества плановых проверок</w:t>
      </w:r>
      <w:r w:rsidR="00C97278">
        <w:rPr>
          <w:rFonts w:ascii="Times New Roman" w:hAnsi="Times New Roman"/>
          <w:sz w:val="28"/>
          <w:szCs w:val="28"/>
        </w:rPr>
        <w:t xml:space="preserve"> </w:t>
      </w:r>
      <w:r>
        <w:rPr>
          <w:rFonts w:ascii="Times New Roman" w:hAnsi="Times New Roman"/>
          <w:sz w:val="28"/>
          <w:szCs w:val="28"/>
        </w:rPr>
        <w:t>на</w:t>
      </w:r>
      <w:r w:rsidR="00C97278">
        <w:rPr>
          <w:rFonts w:ascii="Times New Roman" w:hAnsi="Times New Roman"/>
          <w:sz w:val="28"/>
          <w:szCs w:val="28"/>
        </w:rPr>
        <w:t xml:space="preserve"> </w:t>
      </w:r>
      <w:r>
        <w:rPr>
          <w:rFonts w:ascii="Times New Roman" w:hAnsi="Times New Roman"/>
          <w:sz w:val="28"/>
          <w:szCs w:val="28"/>
        </w:rPr>
        <w:t xml:space="preserve">24,1% (с 406 проверок до 308), внеплановых проверок </w:t>
      </w:r>
      <w:proofErr w:type="gramStart"/>
      <w:r>
        <w:rPr>
          <w:rFonts w:ascii="Times New Roman" w:hAnsi="Times New Roman"/>
          <w:sz w:val="28"/>
          <w:szCs w:val="28"/>
        </w:rPr>
        <w:t>на</w:t>
      </w:r>
      <w:proofErr w:type="gramEnd"/>
      <w:r>
        <w:rPr>
          <w:rFonts w:ascii="Times New Roman" w:hAnsi="Times New Roman"/>
          <w:sz w:val="28"/>
          <w:szCs w:val="28"/>
        </w:rPr>
        <w:t xml:space="preserve"> 19,8% (с 776 проверок до 622).</w:t>
      </w:r>
    </w:p>
    <w:p w:rsidR="00687D5A" w:rsidRDefault="00687D5A" w:rsidP="00C97278">
      <w:pPr>
        <w:tabs>
          <w:tab w:val="left" w:pos="9355"/>
        </w:tabs>
        <w:spacing w:after="0" w:line="240" w:lineRule="auto"/>
        <w:ind w:firstLine="567"/>
        <w:jc w:val="both"/>
        <w:outlineLvl w:val="1"/>
        <w:rPr>
          <w:rFonts w:ascii="Times New Roman" w:hAnsi="Times New Roman"/>
          <w:bCs/>
          <w:kern w:val="36"/>
          <w:sz w:val="28"/>
          <w:szCs w:val="28"/>
        </w:rPr>
      </w:pPr>
      <w:r>
        <w:rPr>
          <w:rFonts w:ascii="Times New Roman" w:hAnsi="Times New Roman"/>
          <w:bCs/>
          <w:kern w:val="36"/>
          <w:sz w:val="28"/>
          <w:szCs w:val="28"/>
        </w:rPr>
        <w:t>Выездные проверки составили – 92,8 %. Удельный вес документарных проверок повысился с 4,6% (1 кв. 2017 г.) до</w:t>
      </w:r>
      <w:r w:rsidR="00C97278">
        <w:rPr>
          <w:rFonts w:ascii="Times New Roman" w:hAnsi="Times New Roman"/>
          <w:bCs/>
          <w:kern w:val="36"/>
          <w:sz w:val="28"/>
          <w:szCs w:val="28"/>
        </w:rPr>
        <w:t xml:space="preserve"> </w:t>
      </w:r>
      <w:r>
        <w:rPr>
          <w:rFonts w:ascii="Times New Roman" w:hAnsi="Times New Roman"/>
          <w:bCs/>
          <w:kern w:val="36"/>
          <w:sz w:val="28"/>
          <w:szCs w:val="28"/>
        </w:rPr>
        <w:t xml:space="preserve">7,2%. </w:t>
      </w:r>
    </w:p>
    <w:p w:rsidR="00687D5A" w:rsidRPr="00855096" w:rsidRDefault="00687D5A" w:rsidP="00C97278">
      <w:pPr>
        <w:spacing w:after="0" w:line="240" w:lineRule="auto"/>
        <w:ind w:firstLine="567"/>
        <w:jc w:val="both"/>
        <w:rPr>
          <w:rFonts w:ascii="Times New Roman" w:hAnsi="Times New Roman"/>
          <w:sz w:val="28"/>
          <w:szCs w:val="28"/>
        </w:rPr>
      </w:pPr>
      <w:r w:rsidRPr="00855096">
        <w:rPr>
          <w:rFonts w:ascii="Times New Roman" w:hAnsi="Times New Roman"/>
          <w:sz w:val="28"/>
          <w:szCs w:val="28"/>
        </w:rPr>
        <w:t xml:space="preserve">Основаниями для проведения </w:t>
      </w:r>
      <w:r>
        <w:rPr>
          <w:rFonts w:ascii="Times New Roman" w:hAnsi="Times New Roman"/>
          <w:sz w:val="28"/>
          <w:szCs w:val="28"/>
        </w:rPr>
        <w:t>622</w:t>
      </w:r>
      <w:r w:rsidRPr="00855096">
        <w:rPr>
          <w:rFonts w:ascii="Times New Roman" w:hAnsi="Times New Roman"/>
          <w:sz w:val="28"/>
          <w:szCs w:val="28"/>
        </w:rPr>
        <w:t xml:space="preserve"> внеплановых проверок являлись:</w:t>
      </w:r>
    </w:p>
    <w:p w:rsidR="00687D5A" w:rsidRPr="00855096" w:rsidRDefault="00687D5A" w:rsidP="00C97278">
      <w:pPr>
        <w:numPr>
          <w:ilvl w:val="0"/>
          <w:numId w:val="12"/>
        </w:numPr>
        <w:tabs>
          <w:tab w:val="left" w:pos="993"/>
        </w:tabs>
        <w:spacing w:after="0" w:line="240" w:lineRule="auto"/>
        <w:ind w:left="0" w:firstLine="567"/>
        <w:jc w:val="both"/>
        <w:rPr>
          <w:rFonts w:ascii="Times New Roman" w:hAnsi="Times New Roman"/>
          <w:sz w:val="28"/>
          <w:szCs w:val="28"/>
        </w:rPr>
      </w:pPr>
      <w:r w:rsidRPr="00855096">
        <w:rPr>
          <w:rFonts w:ascii="Times New Roman" w:hAnsi="Times New Roman"/>
          <w:sz w:val="28"/>
          <w:szCs w:val="28"/>
        </w:rPr>
        <w:t>контроль исполнения предписаний об устранении выявленных нарушений –</w:t>
      </w:r>
      <w:r w:rsidR="00C97278">
        <w:rPr>
          <w:rFonts w:ascii="Times New Roman" w:hAnsi="Times New Roman"/>
          <w:sz w:val="28"/>
          <w:szCs w:val="28"/>
        </w:rPr>
        <w:t xml:space="preserve"> </w:t>
      </w:r>
      <w:r>
        <w:rPr>
          <w:rFonts w:ascii="Times New Roman" w:hAnsi="Times New Roman"/>
          <w:sz w:val="28"/>
          <w:szCs w:val="28"/>
        </w:rPr>
        <w:t>268</w:t>
      </w:r>
      <w:r w:rsidRPr="00855096">
        <w:rPr>
          <w:rFonts w:ascii="Times New Roman" w:hAnsi="Times New Roman"/>
          <w:sz w:val="28"/>
          <w:szCs w:val="28"/>
        </w:rPr>
        <w:t xml:space="preserve"> (</w:t>
      </w:r>
      <w:r>
        <w:rPr>
          <w:rFonts w:ascii="Times New Roman" w:hAnsi="Times New Roman"/>
          <w:sz w:val="28"/>
          <w:szCs w:val="28"/>
        </w:rPr>
        <w:t>43,1</w:t>
      </w:r>
      <w:r w:rsidRPr="00855096">
        <w:rPr>
          <w:rFonts w:ascii="Times New Roman" w:hAnsi="Times New Roman"/>
          <w:sz w:val="28"/>
          <w:szCs w:val="28"/>
        </w:rPr>
        <w:t>%) (</w:t>
      </w:r>
      <w:r>
        <w:rPr>
          <w:rFonts w:ascii="Times New Roman" w:hAnsi="Times New Roman"/>
          <w:sz w:val="28"/>
          <w:szCs w:val="28"/>
        </w:rPr>
        <w:t>1 кв. 2017</w:t>
      </w:r>
      <w:r w:rsidRPr="00855096">
        <w:rPr>
          <w:rFonts w:ascii="Times New Roman" w:hAnsi="Times New Roman"/>
          <w:sz w:val="28"/>
          <w:szCs w:val="28"/>
        </w:rPr>
        <w:t xml:space="preserve"> г. – </w:t>
      </w:r>
      <w:r>
        <w:rPr>
          <w:rFonts w:ascii="Times New Roman" w:hAnsi="Times New Roman"/>
          <w:sz w:val="28"/>
          <w:szCs w:val="28"/>
        </w:rPr>
        <w:t>29,0</w:t>
      </w:r>
      <w:r w:rsidRPr="00855096">
        <w:rPr>
          <w:rFonts w:ascii="Times New Roman" w:hAnsi="Times New Roman"/>
          <w:sz w:val="28"/>
          <w:szCs w:val="28"/>
        </w:rPr>
        <w:t>%);</w:t>
      </w:r>
    </w:p>
    <w:p w:rsidR="00687D5A" w:rsidRPr="00855096" w:rsidRDefault="00687D5A" w:rsidP="00C97278">
      <w:pPr>
        <w:numPr>
          <w:ilvl w:val="0"/>
          <w:numId w:val="12"/>
        </w:numPr>
        <w:tabs>
          <w:tab w:val="left" w:pos="993"/>
        </w:tabs>
        <w:spacing w:after="0" w:line="240" w:lineRule="auto"/>
        <w:ind w:left="0" w:firstLine="567"/>
        <w:jc w:val="both"/>
        <w:rPr>
          <w:rFonts w:ascii="Times New Roman" w:hAnsi="Times New Roman"/>
          <w:sz w:val="28"/>
          <w:szCs w:val="28"/>
        </w:rPr>
      </w:pPr>
      <w:r w:rsidRPr="00855096">
        <w:rPr>
          <w:rFonts w:ascii="Times New Roman" w:hAnsi="Times New Roman"/>
          <w:sz w:val="28"/>
          <w:szCs w:val="28"/>
        </w:rPr>
        <w:t>информация о возникновении угрозы причинения вреда жизни, здоровью граждан, а также угрозы чрезвычайных ситуаций природного и техногенного характера –</w:t>
      </w:r>
      <w:r w:rsidR="00C97278">
        <w:rPr>
          <w:rFonts w:ascii="Times New Roman" w:hAnsi="Times New Roman"/>
          <w:sz w:val="28"/>
          <w:szCs w:val="28"/>
        </w:rPr>
        <w:t xml:space="preserve"> </w:t>
      </w:r>
      <w:r>
        <w:rPr>
          <w:rFonts w:ascii="Times New Roman" w:hAnsi="Times New Roman"/>
          <w:sz w:val="28"/>
          <w:szCs w:val="28"/>
        </w:rPr>
        <w:t>112</w:t>
      </w:r>
      <w:r w:rsidRPr="00855096">
        <w:rPr>
          <w:rFonts w:ascii="Times New Roman" w:hAnsi="Times New Roman"/>
          <w:sz w:val="28"/>
          <w:szCs w:val="28"/>
        </w:rPr>
        <w:t xml:space="preserve"> (</w:t>
      </w:r>
      <w:r>
        <w:rPr>
          <w:rFonts w:ascii="Times New Roman" w:hAnsi="Times New Roman"/>
          <w:sz w:val="28"/>
          <w:szCs w:val="28"/>
        </w:rPr>
        <w:t>18,0</w:t>
      </w:r>
      <w:r w:rsidRPr="00855096">
        <w:rPr>
          <w:rFonts w:ascii="Times New Roman" w:hAnsi="Times New Roman"/>
          <w:sz w:val="28"/>
          <w:szCs w:val="28"/>
        </w:rPr>
        <w:t>%) (</w:t>
      </w:r>
      <w:r>
        <w:rPr>
          <w:rFonts w:ascii="Times New Roman" w:hAnsi="Times New Roman"/>
          <w:sz w:val="28"/>
          <w:szCs w:val="28"/>
        </w:rPr>
        <w:t>1 кв. 2017</w:t>
      </w:r>
      <w:r w:rsidRPr="00855096">
        <w:rPr>
          <w:rFonts w:ascii="Times New Roman" w:hAnsi="Times New Roman"/>
          <w:sz w:val="28"/>
          <w:szCs w:val="28"/>
        </w:rPr>
        <w:t xml:space="preserve"> г.– </w:t>
      </w:r>
      <w:r>
        <w:rPr>
          <w:rFonts w:ascii="Times New Roman" w:hAnsi="Times New Roman"/>
          <w:sz w:val="28"/>
          <w:szCs w:val="28"/>
        </w:rPr>
        <w:t>6,8</w:t>
      </w:r>
      <w:r w:rsidRPr="00855096">
        <w:rPr>
          <w:rFonts w:ascii="Times New Roman" w:hAnsi="Times New Roman"/>
          <w:sz w:val="28"/>
          <w:szCs w:val="28"/>
        </w:rPr>
        <w:t xml:space="preserve">%); </w:t>
      </w:r>
    </w:p>
    <w:p w:rsidR="00687D5A" w:rsidRPr="00855096" w:rsidRDefault="00687D5A" w:rsidP="00C97278">
      <w:pPr>
        <w:numPr>
          <w:ilvl w:val="0"/>
          <w:numId w:val="12"/>
        </w:numPr>
        <w:tabs>
          <w:tab w:val="left" w:pos="993"/>
        </w:tabs>
        <w:spacing w:after="0" w:line="240" w:lineRule="auto"/>
        <w:ind w:left="0" w:firstLine="567"/>
        <w:jc w:val="both"/>
        <w:rPr>
          <w:rFonts w:ascii="Times New Roman" w:hAnsi="Times New Roman"/>
          <w:sz w:val="28"/>
          <w:szCs w:val="28"/>
        </w:rPr>
      </w:pPr>
      <w:r w:rsidRPr="00855096">
        <w:rPr>
          <w:rFonts w:ascii="Times New Roman" w:hAnsi="Times New Roman"/>
          <w:sz w:val="28"/>
          <w:szCs w:val="28"/>
        </w:rPr>
        <w:t xml:space="preserve">обращения потребителей – </w:t>
      </w:r>
      <w:r>
        <w:rPr>
          <w:rFonts w:ascii="Times New Roman" w:hAnsi="Times New Roman"/>
          <w:sz w:val="28"/>
          <w:szCs w:val="28"/>
        </w:rPr>
        <w:t xml:space="preserve">41 </w:t>
      </w:r>
      <w:r w:rsidRPr="00855096">
        <w:rPr>
          <w:rFonts w:ascii="Times New Roman" w:hAnsi="Times New Roman"/>
          <w:sz w:val="28"/>
          <w:szCs w:val="28"/>
        </w:rPr>
        <w:t>(</w:t>
      </w:r>
      <w:r>
        <w:rPr>
          <w:rFonts w:ascii="Times New Roman" w:hAnsi="Times New Roman"/>
          <w:sz w:val="28"/>
          <w:szCs w:val="28"/>
        </w:rPr>
        <w:t>6,6</w:t>
      </w:r>
      <w:r w:rsidRPr="00855096">
        <w:rPr>
          <w:rFonts w:ascii="Times New Roman" w:hAnsi="Times New Roman"/>
          <w:sz w:val="28"/>
          <w:szCs w:val="28"/>
        </w:rPr>
        <w:t>%) (</w:t>
      </w:r>
      <w:r>
        <w:rPr>
          <w:rFonts w:ascii="Times New Roman" w:hAnsi="Times New Roman"/>
          <w:sz w:val="28"/>
          <w:szCs w:val="28"/>
        </w:rPr>
        <w:t>1 кв. 2017</w:t>
      </w:r>
      <w:r w:rsidRPr="00855096">
        <w:rPr>
          <w:rFonts w:ascii="Times New Roman" w:hAnsi="Times New Roman"/>
          <w:sz w:val="28"/>
          <w:szCs w:val="28"/>
        </w:rPr>
        <w:t xml:space="preserve"> г.– </w:t>
      </w:r>
      <w:r>
        <w:rPr>
          <w:rFonts w:ascii="Times New Roman" w:hAnsi="Times New Roman"/>
          <w:sz w:val="28"/>
          <w:szCs w:val="28"/>
        </w:rPr>
        <w:t>8,8</w:t>
      </w:r>
      <w:r w:rsidRPr="00855096">
        <w:rPr>
          <w:rFonts w:ascii="Times New Roman" w:hAnsi="Times New Roman"/>
          <w:sz w:val="28"/>
          <w:szCs w:val="28"/>
        </w:rPr>
        <w:t xml:space="preserve">%); </w:t>
      </w:r>
    </w:p>
    <w:p w:rsidR="00687D5A" w:rsidRPr="00855096" w:rsidRDefault="00687D5A" w:rsidP="00C97278">
      <w:pPr>
        <w:numPr>
          <w:ilvl w:val="0"/>
          <w:numId w:val="12"/>
        </w:numPr>
        <w:tabs>
          <w:tab w:val="left" w:pos="993"/>
        </w:tabs>
        <w:spacing w:after="0" w:line="240" w:lineRule="auto"/>
        <w:ind w:left="0" w:firstLine="567"/>
        <w:jc w:val="both"/>
        <w:rPr>
          <w:rFonts w:ascii="Times New Roman" w:hAnsi="Times New Roman"/>
          <w:sz w:val="28"/>
          <w:szCs w:val="28"/>
        </w:rPr>
      </w:pPr>
      <w:r w:rsidRPr="00855096">
        <w:rPr>
          <w:rFonts w:ascii="Times New Roman" w:hAnsi="Times New Roman"/>
          <w:sz w:val="28"/>
          <w:szCs w:val="28"/>
        </w:rPr>
        <w:t xml:space="preserve">приказы (распоряжения) руководителя Роспотребнадзора, изданные в соответствии с поручениями Президента Российской Федерации, Правительства Российской Федерации – </w:t>
      </w:r>
      <w:r>
        <w:rPr>
          <w:rFonts w:ascii="Times New Roman" w:hAnsi="Times New Roman"/>
          <w:sz w:val="28"/>
          <w:szCs w:val="28"/>
        </w:rPr>
        <w:t xml:space="preserve">201 </w:t>
      </w:r>
      <w:r w:rsidRPr="00855096">
        <w:rPr>
          <w:rFonts w:ascii="Times New Roman" w:hAnsi="Times New Roman"/>
          <w:sz w:val="28"/>
          <w:szCs w:val="28"/>
        </w:rPr>
        <w:t>(</w:t>
      </w:r>
      <w:r>
        <w:rPr>
          <w:rFonts w:ascii="Times New Roman" w:hAnsi="Times New Roman"/>
          <w:sz w:val="28"/>
          <w:szCs w:val="28"/>
        </w:rPr>
        <w:t>32,3</w:t>
      </w:r>
      <w:r w:rsidRPr="00855096">
        <w:rPr>
          <w:rFonts w:ascii="Times New Roman" w:hAnsi="Times New Roman"/>
          <w:sz w:val="28"/>
          <w:szCs w:val="28"/>
        </w:rPr>
        <w:t>%) (</w:t>
      </w:r>
      <w:r>
        <w:rPr>
          <w:rFonts w:ascii="Times New Roman" w:hAnsi="Times New Roman"/>
          <w:sz w:val="28"/>
          <w:szCs w:val="28"/>
        </w:rPr>
        <w:t>1 кв. 2017</w:t>
      </w:r>
      <w:r w:rsidRPr="00855096">
        <w:rPr>
          <w:rFonts w:ascii="Times New Roman" w:hAnsi="Times New Roman"/>
          <w:sz w:val="28"/>
          <w:szCs w:val="28"/>
        </w:rPr>
        <w:t xml:space="preserve"> г.– </w:t>
      </w:r>
      <w:r>
        <w:rPr>
          <w:rFonts w:ascii="Times New Roman" w:hAnsi="Times New Roman"/>
          <w:sz w:val="28"/>
          <w:szCs w:val="28"/>
        </w:rPr>
        <w:t>55,4</w:t>
      </w:r>
      <w:r w:rsidRPr="00855096">
        <w:rPr>
          <w:rFonts w:ascii="Times New Roman" w:hAnsi="Times New Roman"/>
          <w:sz w:val="28"/>
          <w:szCs w:val="28"/>
        </w:rPr>
        <w:t>%).</w:t>
      </w:r>
    </w:p>
    <w:p w:rsidR="00687D5A" w:rsidRDefault="00687D5A" w:rsidP="00C97278">
      <w:pPr>
        <w:tabs>
          <w:tab w:val="left" w:pos="9355"/>
        </w:tabs>
        <w:spacing w:after="0" w:line="240" w:lineRule="auto"/>
        <w:ind w:firstLine="567"/>
        <w:jc w:val="both"/>
        <w:outlineLvl w:val="1"/>
        <w:rPr>
          <w:rFonts w:ascii="Times New Roman" w:hAnsi="Times New Roman"/>
          <w:bCs/>
          <w:kern w:val="36"/>
          <w:sz w:val="28"/>
          <w:szCs w:val="28"/>
        </w:rPr>
      </w:pPr>
      <w:r>
        <w:rPr>
          <w:rFonts w:ascii="Times New Roman" w:hAnsi="Times New Roman"/>
          <w:bCs/>
          <w:kern w:val="36"/>
          <w:sz w:val="28"/>
          <w:szCs w:val="28"/>
        </w:rPr>
        <w:t>В соответствии с утвержденным планом проверок на 1 квартал 2018 г.</w:t>
      </w:r>
      <w:r w:rsidR="00C97278">
        <w:rPr>
          <w:rFonts w:ascii="Times New Roman" w:hAnsi="Times New Roman"/>
          <w:bCs/>
          <w:kern w:val="36"/>
          <w:sz w:val="28"/>
          <w:szCs w:val="28"/>
        </w:rPr>
        <w:t xml:space="preserve"> </w:t>
      </w:r>
      <w:r>
        <w:rPr>
          <w:rFonts w:ascii="Times New Roman" w:hAnsi="Times New Roman"/>
          <w:bCs/>
          <w:kern w:val="36"/>
          <w:sz w:val="28"/>
          <w:szCs w:val="28"/>
        </w:rPr>
        <w:t>предусматривалось проведение</w:t>
      </w:r>
      <w:r w:rsidR="00C97278">
        <w:rPr>
          <w:rFonts w:ascii="Times New Roman" w:hAnsi="Times New Roman"/>
          <w:bCs/>
          <w:kern w:val="36"/>
          <w:sz w:val="28"/>
          <w:szCs w:val="28"/>
        </w:rPr>
        <w:t xml:space="preserve"> </w:t>
      </w:r>
      <w:r>
        <w:rPr>
          <w:rFonts w:ascii="Times New Roman" w:hAnsi="Times New Roman"/>
          <w:bCs/>
          <w:kern w:val="36"/>
          <w:sz w:val="28"/>
          <w:szCs w:val="28"/>
        </w:rPr>
        <w:t>313 плановых проверок, выполнение утвержденного плана составило 98,4 % (проведено</w:t>
      </w:r>
      <w:r w:rsidR="00C97278">
        <w:rPr>
          <w:rFonts w:ascii="Times New Roman" w:hAnsi="Times New Roman"/>
          <w:bCs/>
          <w:kern w:val="36"/>
          <w:sz w:val="28"/>
          <w:szCs w:val="28"/>
        </w:rPr>
        <w:t xml:space="preserve"> </w:t>
      </w:r>
      <w:r>
        <w:rPr>
          <w:rFonts w:ascii="Times New Roman" w:hAnsi="Times New Roman"/>
          <w:bCs/>
          <w:kern w:val="36"/>
          <w:sz w:val="28"/>
          <w:szCs w:val="28"/>
        </w:rPr>
        <w:t>308 плановых проверок), а с учетом</w:t>
      </w:r>
      <w:r w:rsidR="00C97278">
        <w:rPr>
          <w:rFonts w:ascii="Times New Roman" w:hAnsi="Times New Roman"/>
          <w:bCs/>
          <w:kern w:val="36"/>
          <w:sz w:val="28"/>
          <w:szCs w:val="28"/>
        </w:rPr>
        <w:t xml:space="preserve"> </w:t>
      </w:r>
      <w:r>
        <w:rPr>
          <w:rFonts w:ascii="Times New Roman" w:hAnsi="Times New Roman"/>
          <w:bCs/>
          <w:kern w:val="36"/>
          <w:sz w:val="28"/>
          <w:szCs w:val="28"/>
        </w:rPr>
        <w:t>5 проверок, исключенных на законных основаниях из плана проверок, –</w:t>
      </w:r>
      <w:r w:rsidR="00C97278">
        <w:rPr>
          <w:rFonts w:ascii="Times New Roman" w:hAnsi="Times New Roman"/>
          <w:bCs/>
          <w:kern w:val="36"/>
          <w:sz w:val="28"/>
          <w:szCs w:val="28"/>
        </w:rPr>
        <w:t xml:space="preserve"> </w:t>
      </w:r>
      <w:r>
        <w:rPr>
          <w:rFonts w:ascii="Times New Roman" w:hAnsi="Times New Roman"/>
          <w:bCs/>
          <w:kern w:val="36"/>
          <w:sz w:val="28"/>
          <w:szCs w:val="28"/>
        </w:rPr>
        <w:t>99,7 %.</w:t>
      </w:r>
    </w:p>
    <w:p w:rsidR="00687D5A" w:rsidRDefault="00687D5A" w:rsidP="00C97278">
      <w:pPr>
        <w:tabs>
          <w:tab w:val="left" w:pos="9355"/>
        </w:tabs>
        <w:spacing w:after="0" w:line="240" w:lineRule="auto"/>
        <w:ind w:firstLine="567"/>
        <w:jc w:val="both"/>
        <w:outlineLvl w:val="1"/>
        <w:rPr>
          <w:rFonts w:ascii="Times New Roman" w:hAnsi="Times New Roman"/>
          <w:bCs/>
          <w:kern w:val="36"/>
          <w:sz w:val="28"/>
          <w:szCs w:val="28"/>
        </w:rPr>
      </w:pPr>
      <w:proofErr w:type="gramStart"/>
      <w:r>
        <w:rPr>
          <w:rFonts w:ascii="Times New Roman" w:hAnsi="Times New Roman"/>
          <w:bCs/>
          <w:kern w:val="36"/>
          <w:sz w:val="28"/>
          <w:szCs w:val="28"/>
        </w:rPr>
        <w:t>В соответствии с п.п. «а»</w:t>
      </w:r>
      <w:r w:rsidR="00C97278">
        <w:rPr>
          <w:rFonts w:ascii="Times New Roman" w:hAnsi="Times New Roman"/>
          <w:bCs/>
          <w:kern w:val="36"/>
          <w:sz w:val="28"/>
          <w:szCs w:val="28"/>
        </w:rPr>
        <w:t xml:space="preserve"> п.</w:t>
      </w:r>
      <w:r>
        <w:rPr>
          <w:rFonts w:ascii="Times New Roman" w:hAnsi="Times New Roman"/>
          <w:bCs/>
          <w:kern w:val="36"/>
          <w:sz w:val="28"/>
          <w:szCs w:val="28"/>
        </w:rPr>
        <w:t>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w:t>
      </w:r>
      <w:r w:rsidR="007D041B">
        <w:rPr>
          <w:rFonts w:ascii="Times New Roman" w:hAnsi="Times New Roman"/>
          <w:bCs/>
          <w:kern w:val="36"/>
          <w:sz w:val="28"/>
          <w:szCs w:val="28"/>
        </w:rPr>
        <w:t xml:space="preserve"> №</w:t>
      </w:r>
      <w:r>
        <w:rPr>
          <w:rFonts w:ascii="Times New Roman" w:hAnsi="Times New Roman"/>
          <w:bCs/>
          <w:kern w:val="36"/>
          <w:sz w:val="28"/>
          <w:szCs w:val="28"/>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w:t>
      </w:r>
      <w:proofErr w:type="gramEnd"/>
      <w:r>
        <w:rPr>
          <w:rFonts w:ascii="Times New Roman" w:hAnsi="Times New Roman"/>
          <w:bCs/>
          <w:kern w:val="36"/>
          <w:sz w:val="28"/>
          <w:szCs w:val="28"/>
        </w:rPr>
        <w:t xml:space="preserve"> предпринимателей» исключено 5 плановых проверок, предусмотренных планом:</w:t>
      </w:r>
    </w:p>
    <w:p w:rsidR="00687D5A" w:rsidRDefault="00687D5A" w:rsidP="00C97278">
      <w:pPr>
        <w:tabs>
          <w:tab w:val="left" w:pos="9355"/>
        </w:tabs>
        <w:spacing w:after="0" w:line="240" w:lineRule="auto"/>
        <w:ind w:firstLine="567"/>
        <w:jc w:val="both"/>
        <w:outlineLvl w:val="1"/>
        <w:rPr>
          <w:rFonts w:ascii="Times New Roman" w:hAnsi="Times New Roman"/>
          <w:bCs/>
          <w:kern w:val="36"/>
          <w:sz w:val="28"/>
          <w:szCs w:val="28"/>
        </w:rPr>
      </w:pPr>
      <w:r>
        <w:rPr>
          <w:rFonts w:ascii="Times New Roman" w:hAnsi="Times New Roman"/>
          <w:bCs/>
          <w:kern w:val="36"/>
          <w:sz w:val="28"/>
          <w:szCs w:val="28"/>
        </w:rPr>
        <w:t>в связи с ликвидацией, прекращением юридическим лицом, индивидуальным предпринимателем деятельности, подлежащей проверке, ликвидации –</w:t>
      </w:r>
      <w:r w:rsidR="007D041B">
        <w:rPr>
          <w:rFonts w:ascii="Times New Roman" w:hAnsi="Times New Roman"/>
          <w:bCs/>
          <w:kern w:val="36"/>
          <w:sz w:val="28"/>
          <w:szCs w:val="28"/>
        </w:rPr>
        <w:t xml:space="preserve"> </w:t>
      </w:r>
      <w:r>
        <w:rPr>
          <w:rFonts w:ascii="Times New Roman" w:hAnsi="Times New Roman"/>
          <w:bCs/>
          <w:kern w:val="36"/>
          <w:sz w:val="28"/>
          <w:szCs w:val="28"/>
        </w:rPr>
        <w:t>4;</w:t>
      </w:r>
    </w:p>
    <w:p w:rsidR="00687D5A" w:rsidRDefault="00687D5A" w:rsidP="00C97278">
      <w:pPr>
        <w:tabs>
          <w:tab w:val="left" w:pos="9355"/>
        </w:tabs>
        <w:spacing w:after="0" w:line="240" w:lineRule="auto"/>
        <w:ind w:firstLine="567"/>
        <w:jc w:val="both"/>
        <w:outlineLvl w:val="1"/>
        <w:rPr>
          <w:rFonts w:ascii="Times New Roman" w:hAnsi="Times New Roman"/>
          <w:bCs/>
          <w:kern w:val="36"/>
          <w:sz w:val="28"/>
          <w:szCs w:val="28"/>
        </w:rPr>
      </w:pPr>
      <w:r>
        <w:rPr>
          <w:rFonts w:ascii="Times New Roman" w:hAnsi="Times New Roman"/>
          <w:bCs/>
          <w:kern w:val="36"/>
          <w:sz w:val="28"/>
          <w:szCs w:val="28"/>
        </w:rPr>
        <w:t>в связи с приобретением статуса субъекта малого предпринимательства –</w:t>
      </w:r>
      <w:r w:rsidR="007D041B">
        <w:rPr>
          <w:rFonts w:ascii="Times New Roman" w:hAnsi="Times New Roman"/>
          <w:bCs/>
          <w:kern w:val="36"/>
          <w:sz w:val="28"/>
          <w:szCs w:val="28"/>
        </w:rPr>
        <w:t xml:space="preserve"> </w:t>
      </w:r>
      <w:r>
        <w:rPr>
          <w:rFonts w:ascii="Times New Roman" w:hAnsi="Times New Roman"/>
          <w:bCs/>
          <w:kern w:val="36"/>
          <w:sz w:val="28"/>
          <w:szCs w:val="28"/>
        </w:rPr>
        <w:t>1.</w:t>
      </w:r>
    </w:p>
    <w:p w:rsidR="009461ED" w:rsidRPr="009461ED" w:rsidRDefault="009461ED" w:rsidP="00C97278">
      <w:pPr>
        <w:spacing w:after="0" w:line="240" w:lineRule="auto"/>
        <w:ind w:firstLine="567"/>
        <w:jc w:val="both"/>
        <w:outlineLvl w:val="1"/>
        <w:rPr>
          <w:rFonts w:ascii="Times New Roman" w:hAnsi="Times New Roman" w:cs="Times New Roman"/>
          <w:bCs/>
          <w:kern w:val="36"/>
          <w:sz w:val="28"/>
          <w:szCs w:val="28"/>
        </w:rPr>
      </w:pPr>
      <w:proofErr w:type="gramStart"/>
      <w:r w:rsidRPr="009461ED">
        <w:rPr>
          <w:rFonts w:ascii="Times New Roman" w:hAnsi="Times New Roman" w:cs="Times New Roman"/>
          <w:bCs/>
          <w:kern w:val="36"/>
          <w:sz w:val="28"/>
          <w:szCs w:val="28"/>
        </w:rPr>
        <w:t>В силу постановления Правительства Российской Федерации от 09.09.2016</w:t>
      </w:r>
      <w:r w:rsidR="007D041B">
        <w:rPr>
          <w:rFonts w:ascii="Times New Roman" w:hAnsi="Times New Roman" w:cs="Times New Roman"/>
          <w:bCs/>
          <w:kern w:val="36"/>
          <w:sz w:val="28"/>
          <w:szCs w:val="28"/>
        </w:rPr>
        <w:t xml:space="preserve"> </w:t>
      </w:r>
      <w:r w:rsidRPr="009461ED">
        <w:rPr>
          <w:rFonts w:ascii="Times New Roman" w:hAnsi="Times New Roman" w:cs="Times New Roman"/>
          <w:bCs/>
          <w:kern w:val="36"/>
          <w:sz w:val="28"/>
          <w:szCs w:val="28"/>
        </w:rPr>
        <w:t>№892 «О внесении изменений в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установленном порядке осуществлены процедуры по</w:t>
      </w:r>
      <w:r w:rsidR="00C97278">
        <w:rPr>
          <w:rFonts w:ascii="Times New Roman" w:hAnsi="Times New Roman" w:cs="Times New Roman"/>
          <w:bCs/>
          <w:kern w:val="36"/>
          <w:sz w:val="28"/>
          <w:szCs w:val="28"/>
        </w:rPr>
        <w:t xml:space="preserve"> </w:t>
      </w:r>
      <w:r w:rsidRPr="009461ED">
        <w:rPr>
          <w:rFonts w:ascii="Times New Roman" w:hAnsi="Times New Roman" w:cs="Times New Roman"/>
          <w:bCs/>
          <w:kern w:val="36"/>
          <w:sz w:val="28"/>
          <w:szCs w:val="28"/>
        </w:rPr>
        <w:t>внесению 11 изменений в ежегодный план сведений о юридическом лице или индивидуальном предпринимателе в связи с изменением адреса места нахождения или</w:t>
      </w:r>
      <w:proofErr w:type="gramEnd"/>
      <w:r w:rsidRPr="009461ED">
        <w:rPr>
          <w:rFonts w:ascii="Times New Roman" w:hAnsi="Times New Roman" w:cs="Times New Roman"/>
          <w:bCs/>
          <w:kern w:val="36"/>
          <w:sz w:val="28"/>
          <w:szCs w:val="28"/>
        </w:rPr>
        <w:t xml:space="preserve"> адреса фактического осуществления деятельности юридического лица или индивидуального предпринимателя, реорганизацией юридического лица.</w:t>
      </w:r>
    </w:p>
    <w:p w:rsidR="009461ED" w:rsidRPr="009461ED" w:rsidRDefault="009461ED" w:rsidP="00C97278">
      <w:pPr>
        <w:spacing w:after="0" w:line="240" w:lineRule="auto"/>
        <w:ind w:firstLine="567"/>
        <w:jc w:val="both"/>
        <w:outlineLvl w:val="1"/>
        <w:rPr>
          <w:rFonts w:ascii="Times New Roman" w:hAnsi="Times New Roman" w:cs="Times New Roman"/>
          <w:bCs/>
          <w:kern w:val="36"/>
          <w:sz w:val="28"/>
          <w:szCs w:val="28"/>
        </w:rPr>
      </w:pPr>
      <w:proofErr w:type="gramStart"/>
      <w:r w:rsidRPr="009461ED">
        <w:rPr>
          <w:rFonts w:ascii="Times New Roman" w:hAnsi="Times New Roman" w:cs="Times New Roman"/>
          <w:bCs/>
          <w:kern w:val="36"/>
          <w:sz w:val="28"/>
          <w:szCs w:val="28"/>
        </w:rPr>
        <w:t>В соответствии с ч. 3.2 ст. 10 Федерального закона от 26.12.2008 г.</w:t>
      </w:r>
      <w:r w:rsidR="007D041B">
        <w:rPr>
          <w:rFonts w:ascii="Times New Roman" w:hAnsi="Times New Roman" w:cs="Times New Roman"/>
          <w:bCs/>
          <w:kern w:val="36"/>
          <w:sz w:val="28"/>
          <w:szCs w:val="28"/>
        </w:rPr>
        <w:t xml:space="preserve"> №</w:t>
      </w:r>
      <w:r w:rsidRPr="009461ED">
        <w:rPr>
          <w:rFonts w:ascii="Times New Roman" w:hAnsi="Times New Roman" w:cs="Times New Roman"/>
          <w:bCs/>
          <w:kern w:val="36"/>
          <w:sz w:val="28"/>
          <w:szCs w:val="28"/>
        </w:rPr>
        <w:t>294-ФЗ</w:t>
      </w:r>
      <w:r w:rsidR="00C97278">
        <w:rPr>
          <w:rFonts w:ascii="Times New Roman" w:hAnsi="Times New Roman" w:cs="Times New Roman"/>
          <w:bCs/>
          <w:kern w:val="36"/>
          <w:sz w:val="28"/>
          <w:szCs w:val="28"/>
        </w:rPr>
        <w:t xml:space="preserve"> </w:t>
      </w:r>
      <w:r w:rsidRPr="009461ED">
        <w:rPr>
          <w:rFonts w:ascii="Times New Roman" w:hAnsi="Times New Roman" w:cs="Times New Roman"/>
          <w:bCs/>
          <w:kern w:val="36"/>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проведено всего 2074 предварительных проверки поступившей информации, из них в при осуществлении федерального государственного санитарно-эпидемиологического надзора – 869, при осуществлении федерального государственного надзора в области защиты прав потребителей – 1205 предварительных проверок.</w:t>
      </w:r>
      <w:proofErr w:type="gramEnd"/>
    </w:p>
    <w:p w:rsidR="009461ED" w:rsidRPr="009461ED" w:rsidRDefault="009461ED" w:rsidP="00C97278">
      <w:pPr>
        <w:spacing w:after="0" w:line="240" w:lineRule="auto"/>
        <w:ind w:firstLine="567"/>
        <w:jc w:val="both"/>
        <w:outlineLvl w:val="1"/>
        <w:rPr>
          <w:rFonts w:ascii="Times New Roman" w:hAnsi="Times New Roman" w:cs="Times New Roman"/>
          <w:bCs/>
          <w:kern w:val="36"/>
          <w:sz w:val="28"/>
          <w:szCs w:val="28"/>
        </w:rPr>
      </w:pPr>
      <w:proofErr w:type="gramStart"/>
      <w:r w:rsidRPr="009461ED">
        <w:rPr>
          <w:rFonts w:ascii="Times New Roman" w:hAnsi="Times New Roman" w:cs="Times New Roman"/>
          <w:bCs/>
          <w:kern w:val="36"/>
          <w:sz w:val="28"/>
          <w:szCs w:val="28"/>
        </w:rPr>
        <w:t>Во исполнение</w:t>
      </w:r>
      <w:r w:rsidR="00C97278">
        <w:rPr>
          <w:rFonts w:ascii="Times New Roman" w:hAnsi="Times New Roman" w:cs="Times New Roman"/>
          <w:bCs/>
          <w:kern w:val="36"/>
          <w:sz w:val="28"/>
          <w:szCs w:val="28"/>
        </w:rPr>
        <w:t xml:space="preserve"> п.</w:t>
      </w:r>
      <w:r w:rsidRPr="009461ED">
        <w:rPr>
          <w:rFonts w:ascii="Times New Roman" w:hAnsi="Times New Roman" w:cs="Times New Roman"/>
          <w:bCs/>
          <w:kern w:val="36"/>
          <w:sz w:val="28"/>
          <w:szCs w:val="28"/>
        </w:rPr>
        <w:t>4 ч. 2 ст. 8.2 Федерального закона от 26.12.2008</w:t>
      </w:r>
      <w:r w:rsidR="007D041B">
        <w:rPr>
          <w:rFonts w:ascii="Times New Roman" w:hAnsi="Times New Roman" w:cs="Times New Roman"/>
          <w:bCs/>
          <w:kern w:val="36"/>
          <w:sz w:val="28"/>
          <w:szCs w:val="28"/>
        </w:rPr>
        <w:t xml:space="preserve"> №</w:t>
      </w:r>
      <w:r w:rsidRPr="009461ED">
        <w:rPr>
          <w:rFonts w:ascii="Times New Roman" w:hAnsi="Times New Roman" w:cs="Times New Roman"/>
          <w:bCs/>
          <w:kern w:val="36"/>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должностными лицами Управления Роспотребнадзора по Республике Башкортостан за </w:t>
      </w:r>
      <w:r w:rsidRPr="009461ED">
        <w:rPr>
          <w:rFonts w:ascii="Times New Roman" w:hAnsi="Times New Roman" w:cs="Times New Roman"/>
          <w:bCs/>
          <w:kern w:val="36"/>
          <w:sz w:val="28"/>
          <w:szCs w:val="28"/>
          <w:lang w:val="en-US"/>
        </w:rPr>
        <w:t>I</w:t>
      </w:r>
      <w:r w:rsidRPr="009461ED">
        <w:rPr>
          <w:rFonts w:ascii="Times New Roman" w:hAnsi="Times New Roman" w:cs="Times New Roman"/>
          <w:bCs/>
          <w:kern w:val="36"/>
          <w:sz w:val="28"/>
          <w:szCs w:val="28"/>
        </w:rPr>
        <w:t xml:space="preserve"> квартал 2018 года объявлено и направлено юридическим лицам и индивидуальным предпринимателям 152 предостережения о недопустимости нарушения обязательных требований.</w:t>
      </w:r>
      <w:proofErr w:type="gramEnd"/>
      <w:r w:rsidRPr="009461ED">
        <w:rPr>
          <w:rFonts w:ascii="Times New Roman" w:hAnsi="Times New Roman" w:cs="Times New Roman"/>
          <w:bCs/>
          <w:kern w:val="36"/>
          <w:sz w:val="28"/>
          <w:szCs w:val="28"/>
        </w:rPr>
        <w:t xml:space="preserve"> В том числе в сфере санитарно-эпидемиологического благополучия населения – 105 (69,0%), в области защиты прав потребителей – 47 (31,0%).</w:t>
      </w:r>
    </w:p>
    <w:p w:rsidR="00687D5A" w:rsidRPr="00855096" w:rsidRDefault="00687D5A" w:rsidP="00C97278">
      <w:pPr>
        <w:pStyle w:val="a5"/>
        <w:ind w:firstLine="567"/>
        <w:jc w:val="both"/>
        <w:rPr>
          <w:rFonts w:ascii="Times New Roman" w:hAnsi="Times New Roman"/>
          <w:sz w:val="28"/>
          <w:szCs w:val="28"/>
        </w:rPr>
      </w:pPr>
      <w:r w:rsidRPr="00855096">
        <w:rPr>
          <w:rFonts w:ascii="Times New Roman" w:hAnsi="Times New Roman"/>
          <w:sz w:val="28"/>
          <w:szCs w:val="28"/>
        </w:rPr>
        <w:t>Проверена деятельность</w:t>
      </w:r>
      <w:r>
        <w:rPr>
          <w:rFonts w:ascii="Times New Roman" w:hAnsi="Times New Roman"/>
          <w:sz w:val="28"/>
          <w:szCs w:val="28"/>
        </w:rPr>
        <w:t xml:space="preserve"> 868</w:t>
      </w:r>
      <w:r w:rsidRPr="00855096">
        <w:rPr>
          <w:rFonts w:ascii="Times New Roman" w:hAnsi="Times New Roman"/>
          <w:sz w:val="28"/>
          <w:szCs w:val="28"/>
        </w:rPr>
        <w:t xml:space="preserve"> юридических лиц, индивидуальных предпринимателей, из них </w:t>
      </w:r>
      <w:r>
        <w:rPr>
          <w:rFonts w:ascii="Times New Roman" w:hAnsi="Times New Roman"/>
          <w:sz w:val="28"/>
          <w:szCs w:val="28"/>
        </w:rPr>
        <w:t xml:space="preserve">667 </w:t>
      </w:r>
      <w:r w:rsidRPr="00855096">
        <w:rPr>
          <w:rFonts w:ascii="Times New Roman" w:hAnsi="Times New Roman"/>
          <w:sz w:val="28"/>
          <w:szCs w:val="28"/>
        </w:rPr>
        <w:t>(</w:t>
      </w:r>
      <w:r>
        <w:rPr>
          <w:rFonts w:ascii="Times New Roman" w:hAnsi="Times New Roman"/>
          <w:sz w:val="28"/>
          <w:szCs w:val="28"/>
        </w:rPr>
        <w:t>76,8</w:t>
      </w:r>
      <w:r w:rsidRPr="00855096">
        <w:rPr>
          <w:rFonts w:ascii="Times New Roman" w:hAnsi="Times New Roman"/>
          <w:sz w:val="28"/>
          <w:szCs w:val="28"/>
        </w:rPr>
        <w:t>%) (</w:t>
      </w:r>
      <w:r>
        <w:rPr>
          <w:rFonts w:ascii="Times New Roman" w:hAnsi="Times New Roman"/>
          <w:sz w:val="28"/>
          <w:szCs w:val="28"/>
        </w:rPr>
        <w:t>1 кв. 2017</w:t>
      </w:r>
      <w:r w:rsidRPr="00855096">
        <w:rPr>
          <w:rFonts w:ascii="Times New Roman" w:hAnsi="Times New Roman"/>
          <w:sz w:val="28"/>
          <w:szCs w:val="28"/>
        </w:rPr>
        <w:t xml:space="preserve"> г. – </w:t>
      </w:r>
      <w:r>
        <w:rPr>
          <w:rFonts w:ascii="Times New Roman" w:hAnsi="Times New Roman"/>
          <w:sz w:val="28"/>
          <w:szCs w:val="28"/>
        </w:rPr>
        <w:t>82,2</w:t>
      </w:r>
      <w:r w:rsidRPr="00855096">
        <w:rPr>
          <w:rFonts w:ascii="Times New Roman" w:hAnsi="Times New Roman"/>
          <w:sz w:val="28"/>
          <w:szCs w:val="28"/>
        </w:rPr>
        <w:t>%) осуществляли деятельность с нарушением обязательных требований законодательства о санитарно-эпидемиологическом благополучии населения и защиты прав потребителей. У</w:t>
      </w:r>
      <w:r>
        <w:rPr>
          <w:rFonts w:ascii="Times New Roman" w:hAnsi="Times New Roman"/>
          <w:sz w:val="28"/>
          <w:szCs w:val="28"/>
        </w:rPr>
        <w:t xml:space="preserve"> 109 </w:t>
      </w:r>
      <w:r w:rsidRPr="00855096">
        <w:rPr>
          <w:rFonts w:ascii="Times New Roman" w:hAnsi="Times New Roman"/>
          <w:sz w:val="28"/>
          <w:szCs w:val="28"/>
        </w:rPr>
        <w:t>(</w:t>
      </w:r>
      <w:r>
        <w:rPr>
          <w:rFonts w:ascii="Times New Roman" w:hAnsi="Times New Roman"/>
          <w:sz w:val="28"/>
          <w:szCs w:val="28"/>
        </w:rPr>
        <w:t>12,6</w:t>
      </w:r>
      <w:r w:rsidRPr="00855096">
        <w:rPr>
          <w:rFonts w:ascii="Times New Roman" w:hAnsi="Times New Roman"/>
          <w:sz w:val="28"/>
          <w:szCs w:val="28"/>
        </w:rPr>
        <w:t>%) (</w:t>
      </w:r>
      <w:r>
        <w:rPr>
          <w:rFonts w:ascii="Times New Roman" w:hAnsi="Times New Roman"/>
          <w:sz w:val="28"/>
          <w:szCs w:val="28"/>
        </w:rPr>
        <w:t>1 кв. 2017</w:t>
      </w:r>
      <w:r w:rsidRPr="00855096">
        <w:rPr>
          <w:rFonts w:ascii="Times New Roman" w:hAnsi="Times New Roman"/>
          <w:sz w:val="28"/>
          <w:szCs w:val="28"/>
        </w:rPr>
        <w:t xml:space="preserve"> г. – </w:t>
      </w:r>
      <w:r>
        <w:rPr>
          <w:rFonts w:ascii="Times New Roman" w:hAnsi="Times New Roman"/>
          <w:sz w:val="28"/>
          <w:szCs w:val="28"/>
        </w:rPr>
        <w:t>9,6</w:t>
      </w:r>
      <w:r w:rsidRPr="00855096">
        <w:rPr>
          <w:rFonts w:ascii="Times New Roman" w:hAnsi="Times New Roman"/>
          <w:sz w:val="28"/>
          <w:szCs w:val="28"/>
        </w:rPr>
        <w:t xml:space="preserve">%) проверенных юридических лиц, индивидуальных предпринимателей выявлены нарушения обязательных требований, представляющие угрозу причинения вреда жизни и здоровью граждан. </w:t>
      </w:r>
    </w:p>
    <w:p w:rsidR="00687D5A" w:rsidRPr="00855096" w:rsidRDefault="00687D5A" w:rsidP="00C97278">
      <w:pPr>
        <w:pStyle w:val="a5"/>
        <w:ind w:firstLine="567"/>
        <w:jc w:val="both"/>
        <w:rPr>
          <w:rFonts w:ascii="Times New Roman" w:hAnsi="Times New Roman"/>
          <w:sz w:val="28"/>
          <w:szCs w:val="28"/>
        </w:rPr>
      </w:pPr>
      <w:r w:rsidRPr="00855096">
        <w:rPr>
          <w:rFonts w:ascii="Times New Roman" w:hAnsi="Times New Roman"/>
          <w:sz w:val="28"/>
          <w:szCs w:val="28"/>
        </w:rPr>
        <w:t xml:space="preserve">Удельный вес проверок, по </w:t>
      </w:r>
      <w:proofErr w:type="gramStart"/>
      <w:r w:rsidRPr="00855096">
        <w:rPr>
          <w:rFonts w:ascii="Times New Roman" w:hAnsi="Times New Roman"/>
          <w:sz w:val="28"/>
          <w:szCs w:val="28"/>
        </w:rPr>
        <w:t>итогам</w:t>
      </w:r>
      <w:proofErr w:type="gramEnd"/>
      <w:r w:rsidRPr="00855096">
        <w:rPr>
          <w:rFonts w:ascii="Times New Roman" w:hAnsi="Times New Roman"/>
          <w:sz w:val="28"/>
          <w:szCs w:val="28"/>
        </w:rPr>
        <w:t xml:space="preserve"> проведения которых выявлены правонарушения, с</w:t>
      </w:r>
      <w:r>
        <w:rPr>
          <w:rFonts w:ascii="Times New Roman" w:hAnsi="Times New Roman"/>
          <w:sz w:val="28"/>
          <w:szCs w:val="28"/>
        </w:rPr>
        <w:t>оставил</w:t>
      </w:r>
      <w:r w:rsidR="00C97278">
        <w:rPr>
          <w:rFonts w:ascii="Times New Roman" w:hAnsi="Times New Roman"/>
          <w:sz w:val="28"/>
          <w:szCs w:val="28"/>
        </w:rPr>
        <w:t xml:space="preserve"> </w:t>
      </w:r>
      <w:r>
        <w:rPr>
          <w:rFonts w:ascii="Times New Roman" w:hAnsi="Times New Roman"/>
          <w:sz w:val="28"/>
          <w:szCs w:val="28"/>
        </w:rPr>
        <w:t>72,3</w:t>
      </w:r>
      <w:r w:rsidRPr="00855096">
        <w:rPr>
          <w:rFonts w:ascii="Times New Roman" w:hAnsi="Times New Roman"/>
          <w:sz w:val="28"/>
          <w:szCs w:val="28"/>
        </w:rPr>
        <w:t>% (</w:t>
      </w:r>
      <w:r>
        <w:rPr>
          <w:rFonts w:ascii="Times New Roman" w:hAnsi="Times New Roman"/>
          <w:sz w:val="28"/>
          <w:szCs w:val="28"/>
        </w:rPr>
        <w:t>672</w:t>
      </w:r>
      <w:r w:rsidRPr="00855096">
        <w:rPr>
          <w:rFonts w:ascii="Times New Roman" w:hAnsi="Times New Roman"/>
          <w:sz w:val="28"/>
          <w:szCs w:val="28"/>
        </w:rPr>
        <w:t xml:space="preserve"> проверок), в том числе нарушения выявлены по результатам </w:t>
      </w:r>
      <w:r>
        <w:rPr>
          <w:rFonts w:ascii="Times New Roman" w:hAnsi="Times New Roman"/>
          <w:sz w:val="28"/>
          <w:szCs w:val="28"/>
        </w:rPr>
        <w:t xml:space="preserve">308 </w:t>
      </w:r>
      <w:r w:rsidRPr="00855096">
        <w:rPr>
          <w:rFonts w:ascii="Times New Roman" w:hAnsi="Times New Roman"/>
          <w:sz w:val="28"/>
          <w:szCs w:val="28"/>
        </w:rPr>
        <w:t>проведенных плановых проверок –</w:t>
      </w:r>
      <w:r w:rsidR="00C97278">
        <w:rPr>
          <w:rFonts w:ascii="Times New Roman" w:hAnsi="Times New Roman"/>
          <w:sz w:val="28"/>
          <w:szCs w:val="28"/>
        </w:rPr>
        <w:t xml:space="preserve"> </w:t>
      </w:r>
      <w:r>
        <w:rPr>
          <w:rFonts w:ascii="Times New Roman" w:hAnsi="Times New Roman"/>
          <w:sz w:val="28"/>
          <w:szCs w:val="28"/>
        </w:rPr>
        <w:t>100</w:t>
      </w:r>
      <w:r w:rsidRPr="00855096">
        <w:rPr>
          <w:rFonts w:ascii="Times New Roman" w:hAnsi="Times New Roman"/>
          <w:sz w:val="28"/>
          <w:szCs w:val="28"/>
        </w:rPr>
        <w:t>% из общего количества плановых проверок (</w:t>
      </w:r>
      <w:r>
        <w:rPr>
          <w:rFonts w:ascii="Times New Roman" w:hAnsi="Times New Roman"/>
          <w:sz w:val="28"/>
          <w:szCs w:val="28"/>
        </w:rPr>
        <w:t>308</w:t>
      </w:r>
      <w:r w:rsidRPr="00855096">
        <w:rPr>
          <w:rFonts w:ascii="Times New Roman" w:hAnsi="Times New Roman"/>
          <w:sz w:val="28"/>
          <w:szCs w:val="28"/>
        </w:rPr>
        <w:t xml:space="preserve">). По результатам </w:t>
      </w:r>
      <w:r>
        <w:rPr>
          <w:rFonts w:ascii="Times New Roman" w:hAnsi="Times New Roman"/>
          <w:sz w:val="28"/>
          <w:szCs w:val="28"/>
        </w:rPr>
        <w:t>364</w:t>
      </w:r>
      <w:r w:rsidRPr="00855096">
        <w:rPr>
          <w:rFonts w:ascii="Times New Roman" w:hAnsi="Times New Roman"/>
          <w:sz w:val="28"/>
          <w:szCs w:val="28"/>
        </w:rPr>
        <w:t xml:space="preserve"> (</w:t>
      </w:r>
      <w:r>
        <w:rPr>
          <w:rFonts w:ascii="Times New Roman" w:hAnsi="Times New Roman"/>
          <w:sz w:val="28"/>
          <w:szCs w:val="28"/>
        </w:rPr>
        <w:t>58,5</w:t>
      </w:r>
      <w:r w:rsidRPr="00855096">
        <w:rPr>
          <w:rFonts w:ascii="Times New Roman" w:hAnsi="Times New Roman"/>
          <w:sz w:val="28"/>
          <w:szCs w:val="28"/>
        </w:rPr>
        <w:t xml:space="preserve">%) из </w:t>
      </w:r>
      <w:r>
        <w:rPr>
          <w:rFonts w:ascii="Times New Roman" w:hAnsi="Times New Roman"/>
          <w:sz w:val="28"/>
          <w:szCs w:val="28"/>
        </w:rPr>
        <w:t>622</w:t>
      </w:r>
      <w:r w:rsidRPr="00855096">
        <w:rPr>
          <w:rFonts w:ascii="Times New Roman" w:hAnsi="Times New Roman"/>
          <w:sz w:val="28"/>
          <w:szCs w:val="28"/>
        </w:rPr>
        <w:t xml:space="preserve"> проведённых внеплановых проверок также выявлены различные правонарушения.</w:t>
      </w:r>
    </w:p>
    <w:p w:rsidR="00687D5A" w:rsidRPr="00855096" w:rsidRDefault="00687D5A" w:rsidP="00C97278">
      <w:pPr>
        <w:pStyle w:val="a5"/>
        <w:ind w:firstLine="567"/>
        <w:jc w:val="both"/>
        <w:rPr>
          <w:rFonts w:ascii="Times New Roman" w:hAnsi="Times New Roman"/>
          <w:sz w:val="28"/>
          <w:szCs w:val="28"/>
        </w:rPr>
      </w:pPr>
      <w:r w:rsidRPr="00855096">
        <w:rPr>
          <w:rFonts w:ascii="Times New Roman" w:hAnsi="Times New Roman"/>
          <w:sz w:val="28"/>
          <w:szCs w:val="28"/>
        </w:rPr>
        <w:t>По результатам проверок выявлено</w:t>
      </w:r>
      <w:r>
        <w:rPr>
          <w:rFonts w:ascii="Times New Roman" w:hAnsi="Times New Roman"/>
          <w:sz w:val="28"/>
          <w:szCs w:val="28"/>
        </w:rPr>
        <w:t xml:space="preserve"> 5189</w:t>
      </w:r>
      <w:r w:rsidRPr="00855096">
        <w:rPr>
          <w:rFonts w:ascii="Times New Roman" w:hAnsi="Times New Roman"/>
          <w:sz w:val="28"/>
          <w:szCs w:val="28"/>
        </w:rPr>
        <w:t xml:space="preserve"> правонарушений. Среднее количество правонарушений на одну проверку с выявленными нарушениями составило </w:t>
      </w:r>
      <w:r>
        <w:rPr>
          <w:rFonts w:ascii="Times New Roman" w:hAnsi="Times New Roman"/>
          <w:sz w:val="28"/>
          <w:szCs w:val="28"/>
        </w:rPr>
        <w:t xml:space="preserve">7,7. По 672 </w:t>
      </w:r>
      <w:r w:rsidRPr="00855096">
        <w:rPr>
          <w:rFonts w:ascii="Times New Roman" w:hAnsi="Times New Roman"/>
          <w:sz w:val="28"/>
          <w:szCs w:val="28"/>
        </w:rPr>
        <w:t>(</w:t>
      </w:r>
      <w:r>
        <w:rPr>
          <w:rFonts w:ascii="Times New Roman" w:hAnsi="Times New Roman"/>
          <w:sz w:val="28"/>
          <w:szCs w:val="28"/>
        </w:rPr>
        <w:t>100</w:t>
      </w:r>
      <w:r w:rsidRPr="00855096">
        <w:rPr>
          <w:rFonts w:ascii="Times New Roman" w:hAnsi="Times New Roman"/>
          <w:sz w:val="28"/>
          <w:szCs w:val="28"/>
        </w:rPr>
        <w:t>%) проверкам по фактам выявленных нарушений возбуждены дела об административных правонарушениях.</w:t>
      </w:r>
    </w:p>
    <w:p w:rsidR="00687D5A" w:rsidRPr="00855096" w:rsidRDefault="00687D5A" w:rsidP="00C97278">
      <w:pPr>
        <w:pStyle w:val="a5"/>
        <w:ind w:firstLine="567"/>
        <w:jc w:val="both"/>
        <w:rPr>
          <w:rFonts w:ascii="Times New Roman" w:hAnsi="Times New Roman"/>
          <w:sz w:val="28"/>
          <w:szCs w:val="28"/>
        </w:rPr>
      </w:pPr>
      <w:r w:rsidRPr="00855096">
        <w:rPr>
          <w:rFonts w:ascii="Times New Roman" w:hAnsi="Times New Roman"/>
          <w:sz w:val="28"/>
          <w:szCs w:val="28"/>
        </w:rPr>
        <w:t xml:space="preserve">Общее количество проверок, проведенных с привлечением экспертной организации ФБУЗ «Центр гигиены и эпидемиологии в Республике Башкортостан» и его филиалов, составило </w:t>
      </w:r>
      <w:r>
        <w:rPr>
          <w:rFonts w:ascii="Times New Roman" w:hAnsi="Times New Roman"/>
          <w:sz w:val="28"/>
          <w:szCs w:val="28"/>
        </w:rPr>
        <w:t>672</w:t>
      </w:r>
      <w:r w:rsidRPr="00855096">
        <w:rPr>
          <w:rFonts w:ascii="Times New Roman" w:hAnsi="Times New Roman"/>
          <w:sz w:val="28"/>
          <w:szCs w:val="28"/>
        </w:rPr>
        <w:t xml:space="preserve"> или </w:t>
      </w:r>
      <w:r>
        <w:rPr>
          <w:rFonts w:ascii="Times New Roman" w:hAnsi="Times New Roman"/>
          <w:sz w:val="28"/>
          <w:szCs w:val="28"/>
        </w:rPr>
        <w:t xml:space="preserve">69,6 </w:t>
      </w:r>
      <w:r w:rsidRPr="00855096">
        <w:rPr>
          <w:rFonts w:ascii="Times New Roman" w:hAnsi="Times New Roman"/>
          <w:sz w:val="28"/>
          <w:szCs w:val="28"/>
        </w:rPr>
        <w:t>% от всех проверок.</w:t>
      </w:r>
    </w:p>
    <w:p w:rsidR="00687D5A" w:rsidRPr="00855096" w:rsidRDefault="00687D5A" w:rsidP="00C97278">
      <w:pPr>
        <w:pStyle w:val="a5"/>
        <w:ind w:firstLine="567"/>
        <w:jc w:val="both"/>
        <w:rPr>
          <w:rFonts w:ascii="Times New Roman" w:hAnsi="Times New Roman"/>
          <w:sz w:val="28"/>
          <w:szCs w:val="28"/>
        </w:rPr>
      </w:pPr>
      <w:r>
        <w:rPr>
          <w:rFonts w:ascii="Times New Roman" w:hAnsi="Times New Roman"/>
          <w:sz w:val="28"/>
          <w:szCs w:val="28"/>
        </w:rPr>
        <w:t xml:space="preserve">По итогам проверок за </w:t>
      </w:r>
      <w:r w:rsidRPr="00855096">
        <w:rPr>
          <w:rFonts w:ascii="Times New Roman" w:hAnsi="Times New Roman"/>
          <w:sz w:val="28"/>
          <w:szCs w:val="28"/>
        </w:rPr>
        <w:t>выявленные нарушения в соответствии с законодательством Российской Федерации всего наложено</w:t>
      </w:r>
      <w:r>
        <w:rPr>
          <w:rFonts w:ascii="Times New Roman" w:hAnsi="Times New Roman"/>
          <w:sz w:val="28"/>
          <w:szCs w:val="28"/>
        </w:rPr>
        <w:t xml:space="preserve"> 1563</w:t>
      </w:r>
      <w:r w:rsidRPr="00855096">
        <w:rPr>
          <w:rFonts w:ascii="Times New Roman" w:hAnsi="Times New Roman"/>
          <w:sz w:val="28"/>
          <w:szCs w:val="28"/>
        </w:rPr>
        <w:t xml:space="preserve"> мер</w:t>
      </w:r>
      <w:r>
        <w:rPr>
          <w:rFonts w:ascii="Times New Roman" w:hAnsi="Times New Roman"/>
          <w:sz w:val="28"/>
          <w:szCs w:val="28"/>
        </w:rPr>
        <w:t>ы</w:t>
      </w:r>
      <w:r w:rsidRPr="00855096">
        <w:rPr>
          <w:rFonts w:ascii="Times New Roman" w:hAnsi="Times New Roman"/>
          <w:sz w:val="28"/>
          <w:szCs w:val="28"/>
        </w:rPr>
        <w:t xml:space="preserve"> административного наказания, в т.ч. по видам наказаний:</w:t>
      </w:r>
    </w:p>
    <w:p w:rsidR="00687D5A" w:rsidRPr="00855096" w:rsidRDefault="00C97278" w:rsidP="00C97278">
      <w:pPr>
        <w:numPr>
          <w:ilvl w:val="0"/>
          <w:numId w:val="11"/>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687D5A">
        <w:rPr>
          <w:rFonts w:ascii="Times New Roman" w:hAnsi="Times New Roman"/>
          <w:sz w:val="28"/>
          <w:szCs w:val="28"/>
        </w:rPr>
        <w:t xml:space="preserve">1288 </w:t>
      </w:r>
      <w:r w:rsidR="00687D5A" w:rsidRPr="00855096">
        <w:rPr>
          <w:rFonts w:ascii="Times New Roman" w:hAnsi="Times New Roman"/>
          <w:sz w:val="28"/>
          <w:szCs w:val="28"/>
        </w:rPr>
        <w:t>административных штрафов</w:t>
      </w:r>
      <w:r>
        <w:rPr>
          <w:rFonts w:ascii="Times New Roman" w:hAnsi="Times New Roman"/>
          <w:sz w:val="28"/>
          <w:szCs w:val="28"/>
        </w:rPr>
        <w:t xml:space="preserve"> </w:t>
      </w:r>
      <w:r w:rsidR="00687D5A" w:rsidRPr="00855096">
        <w:rPr>
          <w:rFonts w:ascii="Times New Roman" w:hAnsi="Times New Roman"/>
          <w:sz w:val="28"/>
          <w:szCs w:val="28"/>
        </w:rPr>
        <w:t>(</w:t>
      </w:r>
      <w:r w:rsidR="00687D5A">
        <w:rPr>
          <w:rFonts w:ascii="Times New Roman" w:hAnsi="Times New Roman"/>
          <w:sz w:val="28"/>
          <w:szCs w:val="28"/>
        </w:rPr>
        <w:t>1 кв. 2017</w:t>
      </w:r>
      <w:r w:rsidR="00687D5A" w:rsidRPr="00855096">
        <w:rPr>
          <w:rFonts w:ascii="Times New Roman" w:hAnsi="Times New Roman"/>
          <w:sz w:val="28"/>
          <w:szCs w:val="28"/>
        </w:rPr>
        <w:t xml:space="preserve"> г. – </w:t>
      </w:r>
      <w:r w:rsidR="00687D5A">
        <w:rPr>
          <w:rFonts w:ascii="Times New Roman" w:hAnsi="Times New Roman"/>
          <w:sz w:val="28"/>
          <w:szCs w:val="28"/>
        </w:rPr>
        <w:t>1538</w:t>
      </w:r>
      <w:r w:rsidR="00687D5A" w:rsidRPr="00855096">
        <w:rPr>
          <w:rFonts w:ascii="Times New Roman" w:hAnsi="Times New Roman"/>
          <w:sz w:val="28"/>
          <w:szCs w:val="28"/>
        </w:rPr>
        <w:t xml:space="preserve">), общая сумма наложенных штрафов составила </w:t>
      </w:r>
      <w:r w:rsidR="00687D5A">
        <w:rPr>
          <w:rFonts w:ascii="Times New Roman" w:hAnsi="Times New Roman"/>
          <w:sz w:val="28"/>
          <w:szCs w:val="28"/>
        </w:rPr>
        <w:t>6405</w:t>
      </w:r>
      <w:r>
        <w:rPr>
          <w:rFonts w:ascii="Times New Roman" w:hAnsi="Times New Roman"/>
          <w:sz w:val="28"/>
          <w:szCs w:val="28"/>
        </w:rPr>
        <w:t xml:space="preserve"> </w:t>
      </w:r>
      <w:r w:rsidR="00687D5A" w:rsidRPr="00855096">
        <w:rPr>
          <w:rFonts w:ascii="Times New Roman" w:hAnsi="Times New Roman"/>
          <w:sz w:val="28"/>
          <w:szCs w:val="28"/>
        </w:rPr>
        <w:t>тыс. руб. (</w:t>
      </w:r>
      <w:r w:rsidR="00687D5A">
        <w:rPr>
          <w:rFonts w:ascii="Times New Roman" w:hAnsi="Times New Roman"/>
          <w:sz w:val="28"/>
          <w:szCs w:val="28"/>
        </w:rPr>
        <w:t>1 кв. 2017</w:t>
      </w:r>
      <w:r w:rsidR="00687D5A" w:rsidRPr="00855096">
        <w:rPr>
          <w:rFonts w:ascii="Times New Roman" w:hAnsi="Times New Roman"/>
          <w:sz w:val="28"/>
          <w:szCs w:val="28"/>
        </w:rPr>
        <w:t xml:space="preserve"> г. – </w:t>
      </w:r>
      <w:r w:rsidR="00687D5A">
        <w:rPr>
          <w:rFonts w:ascii="Times New Roman" w:hAnsi="Times New Roman"/>
          <w:sz w:val="28"/>
          <w:szCs w:val="28"/>
        </w:rPr>
        <w:t>6541</w:t>
      </w:r>
      <w:r w:rsidR="00687D5A" w:rsidRPr="00855096">
        <w:rPr>
          <w:rFonts w:ascii="Times New Roman" w:hAnsi="Times New Roman"/>
          <w:sz w:val="28"/>
          <w:szCs w:val="28"/>
        </w:rPr>
        <w:t xml:space="preserve"> тыс. руб.). Общая сумма уплаченных (взысканных) административных штрафов –</w:t>
      </w:r>
      <w:r>
        <w:rPr>
          <w:rFonts w:ascii="Times New Roman" w:hAnsi="Times New Roman"/>
          <w:sz w:val="28"/>
          <w:szCs w:val="28"/>
        </w:rPr>
        <w:t xml:space="preserve"> </w:t>
      </w:r>
      <w:r w:rsidR="00687D5A">
        <w:rPr>
          <w:rFonts w:ascii="Times New Roman" w:hAnsi="Times New Roman"/>
          <w:sz w:val="28"/>
          <w:szCs w:val="28"/>
        </w:rPr>
        <w:t xml:space="preserve">4647 </w:t>
      </w:r>
      <w:r w:rsidR="00687D5A" w:rsidRPr="00855096">
        <w:rPr>
          <w:rFonts w:ascii="Times New Roman" w:hAnsi="Times New Roman"/>
          <w:sz w:val="28"/>
          <w:szCs w:val="28"/>
        </w:rPr>
        <w:t>тыс. руб. (</w:t>
      </w:r>
      <w:r w:rsidR="00687D5A">
        <w:rPr>
          <w:rFonts w:ascii="Times New Roman" w:hAnsi="Times New Roman"/>
          <w:sz w:val="28"/>
          <w:szCs w:val="28"/>
        </w:rPr>
        <w:t>1 кв. 2017</w:t>
      </w:r>
      <w:r w:rsidR="00687D5A" w:rsidRPr="00855096">
        <w:rPr>
          <w:rFonts w:ascii="Times New Roman" w:hAnsi="Times New Roman"/>
          <w:sz w:val="28"/>
          <w:szCs w:val="28"/>
        </w:rPr>
        <w:t xml:space="preserve"> г. – </w:t>
      </w:r>
      <w:r w:rsidR="00687D5A">
        <w:rPr>
          <w:rFonts w:ascii="Times New Roman" w:hAnsi="Times New Roman"/>
          <w:sz w:val="28"/>
          <w:szCs w:val="28"/>
        </w:rPr>
        <w:t>3793</w:t>
      </w:r>
      <w:r w:rsidR="00687D5A" w:rsidRPr="00855096">
        <w:rPr>
          <w:rFonts w:ascii="Times New Roman" w:hAnsi="Times New Roman"/>
          <w:sz w:val="28"/>
          <w:szCs w:val="28"/>
        </w:rPr>
        <w:t xml:space="preserve"> тыс. руб.);</w:t>
      </w:r>
    </w:p>
    <w:p w:rsidR="00687D5A" w:rsidRPr="00855096" w:rsidRDefault="00687D5A" w:rsidP="00C97278">
      <w:pPr>
        <w:numPr>
          <w:ilvl w:val="0"/>
          <w:numId w:val="11"/>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181 </w:t>
      </w:r>
      <w:r w:rsidRPr="00855096">
        <w:rPr>
          <w:rFonts w:ascii="Times New Roman" w:hAnsi="Times New Roman"/>
          <w:sz w:val="28"/>
          <w:szCs w:val="28"/>
        </w:rPr>
        <w:t>предупреждени</w:t>
      </w:r>
      <w:r>
        <w:rPr>
          <w:rFonts w:ascii="Times New Roman" w:hAnsi="Times New Roman"/>
          <w:sz w:val="28"/>
          <w:szCs w:val="28"/>
        </w:rPr>
        <w:t>е</w:t>
      </w:r>
      <w:r w:rsidRPr="00855096">
        <w:rPr>
          <w:rFonts w:ascii="Times New Roman" w:hAnsi="Times New Roman"/>
          <w:sz w:val="28"/>
          <w:szCs w:val="28"/>
        </w:rPr>
        <w:t xml:space="preserve"> (</w:t>
      </w:r>
      <w:r>
        <w:rPr>
          <w:rFonts w:ascii="Times New Roman" w:hAnsi="Times New Roman"/>
          <w:sz w:val="28"/>
          <w:szCs w:val="28"/>
        </w:rPr>
        <w:t>1 кв. 2017</w:t>
      </w:r>
      <w:r w:rsidRPr="00855096">
        <w:rPr>
          <w:rFonts w:ascii="Times New Roman" w:hAnsi="Times New Roman"/>
          <w:sz w:val="28"/>
          <w:szCs w:val="28"/>
        </w:rPr>
        <w:t xml:space="preserve"> г. – </w:t>
      </w:r>
      <w:r>
        <w:rPr>
          <w:rFonts w:ascii="Times New Roman" w:hAnsi="Times New Roman"/>
          <w:sz w:val="28"/>
          <w:szCs w:val="28"/>
        </w:rPr>
        <w:t>481</w:t>
      </w:r>
      <w:r w:rsidRPr="00855096">
        <w:rPr>
          <w:rFonts w:ascii="Times New Roman" w:hAnsi="Times New Roman"/>
          <w:sz w:val="28"/>
          <w:szCs w:val="28"/>
        </w:rPr>
        <w:t>);</w:t>
      </w:r>
    </w:p>
    <w:p w:rsidR="00687D5A" w:rsidRPr="00855096" w:rsidRDefault="00687D5A" w:rsidP="00C97278">
      <w:pPr>
        <w:numPr>
          <w:ilvl w:val="0"/>
          <w:numId w:val="11"/>
        </w:numPr>
        <w:spacing w:after="0" w:line="240" w:lineRule="auto"/>
        <w:ind w:left="0" w:firstLine="567"/>
        <w:jc w:val="both"/>
        <w:rPr>
          <w:rFonts w:ascii="Times New Roman" w:hAnsi="Times New Roman"/>
          <w:sz w:val="28"/>
          <w:szCs w:val="28"/>
        </w:rPr>
      </w:pPr>
      <w:r w:rsidRPr="00855096">
        <w:rPr>
          <w:rFonts w:ascii="Times New Roman" w:hAnsi="Times New Roman"/>
          <w:sz w:val="28"/>
          <w:szCs w:val="28"/>
        </w:rPr>
        <w:t xml:space="preserve">судьями принято </w:t>
      </w:r>
      <w:r>
        <w:rPr>
          <w:rFonts w:ascii="Times New Roman" w:hAnsi="Times New Roman"/>
          <w:sz w:val="28"/>
          <w:szCs w:val="28"/>
        </w:rPr>
        <w:t>86</w:t>
      </w:r>
      <w:r w:rsidR="00C97278">
        <w:rPr>
          <w:rFonts w:ascii="Times New Roman" w:hAnsi="Times New Roman"/>
          <w:sz w:val="28"/>
          <w:szCs w:val="28"/>
        </w:rPr>
        <w:t xml:space="preserve"> </w:t>
      </w:r>
      <w:r w:rsidRPr="00855096">
        <w:rPr>
          <w:rFonts w:ascii="Times New Roman" w:hAnsi="Times New Roman"/>
          <w:sz w:val="28"/>
          <w:szCs w:val="28"/>
        </w:rPr>
        <w:t>решени</w:t>
      </w:r>
      <w:r>
        <w:rPr>
          <w:rFonts w:ascii="Times New Roman" w:hAnsi="Times New Roman"/>
          <w:sz w:val="28"/>
          <w:szCs w:val="28"/>
        </w:rPr>
        <w:t>й</w:t>
      </w:r>
      <w:r w:rsidRPr="00855096">
        <w:rPr>
          <w:rFonts w:ascii="Times New Roman" w:hAnsi="Times New Roman"/>
          <w:sz w:val="28"/>
          <w:szCs w:val="28"/>
        </w:rPr>
        <w:t xml:space="preserve"> об административном приостановлении деятельности объектов (АПД), деятельность которых создает угрозу для жизни и здоровья человека, по административным делам, возбужденным должностными лицами управления (</w:t>
      </w:r>
      <w:r>
        <w:rPr>
          <w:rFonts w:ascii="Times New Roman" w:hAnsi="Times New Roman"/>
          <w:sz w:val="28"/>
          <w:szCs w:val="28"/>
        </w:rPr>
        <w:t>1 кв. 2017</w:t>
      </w:r>
      <w:r w:rsidRPr="00855096">
        <w:rPr>
          <w:rFonts w:ascii="Times New Roman" w:hAnsi="Times New Roman"/>
          <w:sz w:val="28"/>
          <w:szCs w:val="28"/>
        </w:rPr>
        <w:t xml:space="preserve"> г.– </w:t>
      </w:r>
      <w:r>
        <w:rPr>
          <w:rFonts w:ascii="Times New Roman" w:hAnsi="Times New Roman"/>
          <w:sz w:val="28"/>
          <w:szCs w:val="28"/>
        </w:rPr>
        <w:t>101</w:t>
      </w:r>
      <w:r w:rsidRPr="00855096">
        <w:rPr>
          <w:rFonts w:ascii="Times New Roman" w:hAnsi="Times New Roman"/>
          <w:sz w:val="28"/>
          <w:szCs w:val="28"/>
        </w:rPr>
        <w:t xml:space="preserve">); </w:t>
      </w:r>
    </w:p>
    <w:p w:rsidR="00687D5A" w:rsidRPr="00855096" w:rsidRDefault="00687D5A" w:rsidP="00C97278">
      <w:pPr>
        <w:numPr>
          <w:ilvl w:val="0"/>
          <w:numId w:val="11"/>
        </w:numPr>
        <w:spacing w:after="0" w:line="240" w:lineRule="auto"/>
        <w:ind w:left="0" w:firstLine="567"/>
        <w:jc w:val="both"/>
        <w:rPr>
          <w:rFonts w:ascii="Times New Roman" w:hAnsi="Times New Roman"/>
          <w:sz w:val="28"/>
          <w:szCs w:val="28"/>
        </w:rPr>
      </w:pPr>
      <w:r>
        <w:rPr>
          <w:rFonts w:ascii="Times New Roman" w:hAnsi="Times New Roman"/>
          <w:sz w:val="28"/>
          <w:szCs w:val="28"/>
        </w:rPr>
        <w:t>8</w:t>
      </w:r>
      <w:r w:rsidR="00C97278">
        <w:rPr>
          <w:rFonts w:ascii="Times New Roman" w:hAnsi="Times New Roman"/>
          <w:sz w:val="28"/>
          <w:szCs w:val="28"/>
        </w:rPr>
        <w:t xml:space="preserve"> </w:t>
      </w:r>
      <w:r w:rsidRPr="00855096">
        <w:rPr>
          <w:rFonts w:ascii="Times New Roman" w:hAnsi="Times New Roman"/>
          <w:sz w:val="28"/>
          <w:szCs w:val="28"/>
        </w:rPr>
        <w:t>конфискаций предмета административного правонарушения (</w:t>
      </w:r>
      <w:r>
        <w:rPr>
          <w:rFonts w:ascii="Times New Roman" w:hAnsi="Times New Roman"/>
          <w:sz w:val="28"/>
          <w:szCs w:val="28"/>
        </w:rPr>
        <w:t>1 кв. 2017</w:t>
      </w:r>
      <w:r w:rsidRPr="00855096">
        <w:rPr>
          <w:rFonts w:ascii="Times New Roman" w:hAnsi="Times New Roman"/>
          <w:sz w:val="28"/>
          <w:szCs w:val="28"/>
        </w:rPr>
        <w:t xml:space="preserve"> г. – </w:t>
      </w:r>
      <w:r>
        <w:rPr>
          <w:rFonts w:ascii="Times New Roman" w:hAnsi="Times New Roman"/>
          <w:sz w:val="28"/>
          <w:szCs w:val="28"/>
        </w:rPr>
        <w:t>22</w:t>
      </w:r>
      <w:r w:rsidRPr="00855096">
        <w:rPr>
          <w:rFonts w:ascii="Times New Roman" w:hAnsi="Times New Roman"/>
          <w:sz w:val="28"/>
          <w:szCs w:val="28"/>
        </w:rPr>
        <w:t>).</w:t>
      </w:r>
    </w:p>
    <w:p w:rsidR="00687D5A" w:rsidRDefault="00687D5A" w:rsidP="00C97278">
      <w:pPr>
        <w:pStyle w:val="a5"/>
        <w:ind w:firstLine="567"/>
        <w:jc w:val="both"/>
        <w:rPr>
          <w:rFonts w:ascii="Times New Roman" w:hAnsi="Times New Roman"/>
          <w:sz w:val="28"/>
          <w:szCs w:val="28"/>
        </w:rPr>
      </w:pPr>
      <w:r w:rsidRPr="00855096">
        <w:rPr>
          <w:rFonts w:ascii="Times New Roman" w:hAnsi="Times New Roman"/>
          <w:b/>
          <w:i/>
          <w:sz w:val="28"/>
          <w:szCs w:val="28"/>
        </w:rPr>
        <w:t xml:space="preserve"> </w:t>
      </w:r>
      <w:r w:rsidRPr="00855096">
        <w:rPr>
          <w:rFonts w:ascii="Times New Roman" w:hAnsi="Times New Roman"/>
          <w:sz w:val="28"/>
          <w:szCs w:val="28"/>
        </w:rPr>
        <w:t xml:space="preserve">Направлено прокурорам </w:t>
      </w:r>
      <w:r>
        <w:rPr>
          <w:rFonts w:ascii="Times New Roman" w:hAnsi="Times New Roman"/>
          <w:sz w:val="28"/>
          <w:szCs w:val="28"/>
        </w:rPr>
        <w:t>95</w:t>
      </w:r>
      <w:r w:rsidRPr="00855096">
        <w:rPr>
          <w:rFonts w:ascii="Times New Roman" w:hAnsi="Times New Roman"/>
          <w:sz w:val="28"/>
          <w:szCs w:val="28"/>
        </w:rPr>
        <w:t xml:space="preserve"> заявлени</w:t>
      </w:r>
      <w:r>
        <w:rPr>
          <w:rFonts w:ascii="Times New Roman" w:hAnsi="Times New Roman"/>
          <w:sz w:val="28"/>
          <w:szCs w:val="28"/>
        </w:rPr>
        <w:t>й</w:t>
      </w:r>
      <w:r w:rsidRPr="00855096">
        <w:rPr>
          <w:rFonts w:ascii="Times New Roman" w:hAnsi="Times New Roman"/>
          <w:sz w:val="28"/>
          <w:szCs w:val="28"/>
        </w:rPr>
        <w:t xml:space="preserve"> о согласовании проведения внеплановых выездных проверок юридических лиц и индивидуальных предпринимателей, согласовано</w:t>
      </w:r>
      <w:r w:rsidR="007D041B">
        <w:rPr>
          <w:rFonts w:ascii="Times New Roman" w:hAnsi="Times New Roman"/>
          <w:sz w:val="28"/>
          <w:szCs w:val="28"/>
        </w:rPr>
        <w:t xml:space="preserve"> – </w:t>
      </w:r>
      <w:r>
        <w:rPr>
          <w:rFonts w:ascii="Times New Roman" w:hAnsi="Times New Roman"/>
          <w:sz w:val="28"/>
          <w:szCs w:val="28"/>
        </w:rPr>
        <w:t>85</w:t>
      </w:r>
      <w:r w:rsidRPr="00855096">
        <w:rPr>
          <w:rFonts w:ascii="Times New Roman" w:hAnsi="Times New Roman"/>
          <w:sz w:val="28"/>
          <w:szCs w:val="28"/>
        </w:rPr>
        <w:t xml:space="preserve"> (89,</w:t>
      </w:r>
      <w:r>
        <w:rPr>
          <w:rFonts w:ascii="Times New Roman" w:hAnsi="Times New Roman"/>
          <w:sz w:val="28"/>
          <w:szCs w:val="28"/>
        </w:rPr>
        <w:t>5</w:t>
      </w:r>
      <w:r w:rsidRPr="00855096">
        <w:rPr>
          <w:rFonts w:ascii="Times New Roman" w:hAnsi="Times New Roman"/>
          <w:sz w:val="28"/>
          <w:szCs w:val="28"/>
        </w:rPr>
        <w:t>%), отказано</w:t>
      </w:r>
      <w:r>
        <w:rPr>
          <w:rFonts w:ascii="Times New Roman" w:hAnsi="Times New Roman"/>
          <w:sz w:val="28"/>
          <w:szCs w:val="28"/>
        </w:rPr>
        <w:t xml:space="preserve"> – 10 (10,5%). (1 кв. 2017</w:t>
      </w:r>
      <w:r w:rsidRPr="00855096">
        <w:rPr>
          <w:rFonts w:ascii="Times New Roman" w:hAnsi="Times New Roman"/>
          <w:sz w:val="28"/>
          <w:szCs w:val="28"/>
        </w:rPr>
        <w:t xml:space="preserve"> г.</w:t>
      </w:r>
      <w:r>
        <w:rPr>
          <w:rFonts w:ascii="Times New Roman" w:hAnsi="Times New Roman"/>
          <w:sz w:val="28"/>
          <w:szCs w:val="28"/>
        </w:rPr>
        <w:t xml:space="preserve"> </w:t>
      </w:r>
      <w:r w:rsidRPr="00855096">
        <w:rPr>
          <w:rFonts w:ascii="Times New Roman" w:hAnsi="Times New Roman"/>
          <w:sz w:val="28"/>
          <w:szCs w:val="28"/>
        </w:rPr>
        <w:t xml:space="preserve">соответственно </w:t>
      </w:r>
      <w:r>
        <w:rPr>
          <w:rFonts w:ascii="Times New Roman" w:hAnsi="Times New Roman"/>
          <w:sz w:val="28"/>
          <w:szCs w:val="28"/>
        </w:rPr>
        <w:t>93,3</w:t>
      </w:r>
      <w:r w:rsidRPr="00855096">
        <w:rPr>
          <w:rFonts w:ascii="Times New Roman" w:hAnsi="Times New Roman"/>
          <w:sz w:val="28"/>
          <w:szCs w:val="28"/>
        </w:rPr>
        <w:t xml:space="preserve">% и </w:t>
      </w:r>
      <w:r>
        <w:rPr>
          <w:rFonts w:ascii="Times New Roman" w:hAnsi="Times New Roman"/>
          <w:sz w:val="28"/>
          <w:szCs w:val="28"/>
        </w:rPr>
        <w:t>6,7</w:t>
      </w:r>
      <w:r w:rsidRPr="00855096">
        <w:rPr>
          <w:rFonts w:ascii="Times New Roman" w:hAnsi="Times New Roman"/>
          <w:sz w:val="28"/>
          <w:szCs w:val="28"/>
        </w:rPr>
        <w:t>%).</w:t>
      </w:r>
    </w:p>
    <w:p w:rsidR="00687D5A" w:rsidRDefault="00687D5A" w:rsidP="00C97278">
      <w:pPr>
        <w:tabs>
          <w:tab w:val="left" w:pos="9355"/>
        </w:tabs>
        <w:spacing w:after="0" w:line="240" w:lineRule="auto"/>
        <w:ind w:firstLine="567"/>
        <w:jc w:val="both"/>
        <w:outlineLvl w:val="1"/>
        <w:rPr>
          <w:rFonts w:ascii="Times New Roman" w:hAnsi="Times New Roman"/>
          <w:bCs/>
          <w:kern w:val="36"/>
          <w:sz w:val="28"/>
          <w:szCs w:val="28"/>
        </w:rPr>
      </w:pPr>
      <w:r>
        <w:rPr>
          <w:rFonts w:ascii="Times New Roman" w:hAnsi="Times New Roman"/>
          <w:bCs/>
          <w:kern w:val="36"/>
          <w:sz w:val="28"/>
          <w:szCs w:val="28"/>
        </w:rPr>
        <w:t xml:space="preserve">Отказы в </w:t>
      </w:r>
      <w:proofErr w:type="gramStart"/>
      <w:r>
        <w:rPr>
          <w:rFonts w:ascii="Times New Roman" w:hAnsi="Times New Roman"/>
          <w:bCs/>
          <w:kern w:val="36"/>
          <w:sz w:val="28"/>
          <w:szCs w:val="28"/>
        </w:rPr>
        <w:t>согласовании</w:t>
      </w:r>
      <w:proofErr w:type="gramEnd"/>
      <w:r>
        <w:rPr>
          <w:rFonts w:ascii="Times New Roman" w:hAnsi="Times New Roman"/>
          <w:bCs/>
          <w:kern w:val="36"/>
          <w:sz w:val="28"/>
          <w:szCs w:val="28"/>
        </w:rPr>
        <w:t xml:space="preserve"> проведения внеплановых выездных проверок связаны с несоблюдением требований к оформлению распоряжений о проведении внеплановых выездных проверок – 8</w:t>
      </w:r>
      <w:r w:rsidR="00C97278">
        <w:rPr>
          <w:rFonts w:ascii="Times New Roman" w:hAnsi="Times New Roman"/>
          <w:bCs/>
          <w:kern w:val="36"/>
          <w:sz w:val="28"/>
          <w:szCs w:val="28"/>
        </w:rPr>
        <w:t xml:space="preserve"> </w:t>
      </w:r>
      <w:r>
        <w:rPr>
          <w:rFonts w:ascii="Times New Roman" w:hAnsi="Times New Roman"/>
          <w:bCs/>
          <w:kern w:val="36"/>
          <w:sz w:val="28"/>
          <w:szCs w:val="28"/>
        </w:rPr>
        <w:t>(80%), отсутствием основания для проведения внеплановой проверки –</w:t>
      </w:r>
      <w:r w:rsidR="00C97278">
        <w:rPr>
          <w:rFonts w:ascii="Times New Roman" w:hAnsi="Times New Roman"/>
          <w:bCs/>
          <w:kern w:val="36"/>
          <w:sz w:val="28"/>
          <w:szCs w:val="28"/>
        </w:rPr>
        <w:t xml:space="preserve"> </w:t>
      </w:r>
      <w:r>
        <w:rPr>
          <w:rFonts w:ascii="Times New Roman" w:hAnsi="Times New Roman"/>
          <w:bCs/>
          <w:kern w:val="36"/>
          <w:sz w:val="28"/>
          <w:szCs w:val="28"/>
        </w:rPr>
        <w:t>2 (20%).</w:t>
      </w:r>
    </w:p>
    <w:p w:rsidR="00687D5A" w:rsidRDefault="00687D5A" w:rsidP="00C97278">
      <w:pPr>
        <w:tabs>
          <w:tab w:val="left" w:pos="9355"/>
        </w:tabs>
        <w:spacing w:after="0" w:line="240" w:lineRule="auto"/>
        <w:ind w:firstLine="567"/>
        <w:jc w:val="both"/>
        <w:outlineLvl w:val="1"/>
        <w:rPr>
          <w:rFonts w:ascii="Times New Roman" w:hAnsi="Times New Roman"/>
          <w:bCs/>
          <w:kern w:val="36"/>
          <w:sz w:val="28"/>
          <w:szCs w:val="28"/>
        </w:rPr>
      </w:pPr>
      <w:proofErr w:type="gramStart"/>
      <w:r>
        <w:rPr>
          <w:rFonts w:ascii="Times New Roman" w:hAnsi="Times New Roman"/>
          <w:bCs/>
          <w:kern w:val="36"/>
          <w:sz w:val="28"/>
          <w:szCs w:val="28"/>
        </w:rPr>
        <w:t>В соответствии со ст. 8.2 Федерального закона</w:t>
      </w:r>
      <w:r w:rsidR="007D041B">
        <w:rPr>
          <w:rFonts w:ascii="Times New Roman" w:hAnsi="Times New Roman"/>
          <w:bCs/>
          <w:kern w:val="36"/>
          <w:sz w:val="28"/>
          <w:szCs w:val="28"/>
        </w:rPr>
        <w:t xml:space="preserve"> №</w:t>
      </w:r>
      <w:r>
        <w:rPr>
          <w:rFonts w:ascii="Times New Roman" w:hAnsi="Times New Roman"/>
          <w:bCs/>
          <w:kern w:val="36"/>
          <w:sz w:val="28"/>
          <w:szCs w:val="28"/>
        </w:rPr>
        <w:t>294-ФЗ и постановлением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должностными лицами объявлено и направлено юридическим лицам и индивидуальным</w:t>
      </w:r>
      <w:r w:rsidR="00C97278">
        <w:rPr>
          <w:rFonts w:ascii="Times New Roman" w:hAnsi="Times New Roman"/>
          <w:bCs/>
          <w:kern w:val="36"/>
          <w:sz w:val="28"/>
          <w:szCs w:val="28"/>
        </w:rPr>
        <w:t xml:space="preserve"> </w:t>
      </w:r>
      <w:r>
        <w:rPr>
          <w:rFonts w:ascii="Times New Roman" w:hAnsi="Times New Roman"/>
          <w:bCs/>
          <w:kern w:val="36"/>
          <w:sz w:val="28"/>
          <w:szCs w:val="28"/>
        </w:rPr>
        <w:t>предпринимателям 152 предостережения, в том числе</w:t>
      </w:r>
      <w:proofErr w:type="gramEnd"/>
      <w:r>
        <w:rPr>
          <w:rFonts w:ascii="Times New Roman" w:hAnsi="Times New Roman"/>
          <w:bCs/>
          <w:kern w:val="36"/>
          <w:sz w:val="28"/>
          <w:szCs w:val="28"/>
        </w:rPr>
        <w:t>, в области санитарно-эпидемиологического благополучия – 105, в области защиты прав потребителей –</w:t>
      </w:r>
      <w:r w:rsidR="007D041B">
        <w:rPr>
          <w:rFonts w:ascii="Times New Roman" w:hAnsi="Times New Roman"/>
          <w:bCs/>
          <w:kern w:val="36"/>
          <w:sz w:val="28"/>
          <w:szCs w:val="28"/>
        </w:rPr>
        <w:t xml:space="preserve"> </w:t>
      </w:r>
      <w:r>
        <w:rPr>
          <w:rFonts w:ascii="Times New Roman" w:hAnsi="Times New Roman"/>
          <w:bCs/>
          <w:kern w:val="36"/>
          <w:sz w:val="28"/>
          <w:szCs w:val="28"/>
        </w:rPr>
        <w:t xml:space="preserve">47. </w:t>
      </w:r>
    </w:p>
    <w:p w:rsidR="00687D5A" w:rsidRPr="00466FCB" w:rsidRDefault="00687D5A" w:rsidP="00C97278">
      <w:pPr>
        <w:tabs>
          <w:tab w:val="left" w:pos="9355"/>
        </w:tabs>
        <w:spacing w:after="0" w:line="240" w:lineRule="auto"/>
        <w:ind w:firstLine="567"/>
        <w:jc w:val="both"/>
        <w:outlineLvl w:val="1"/>
        <w:rPr>
          <w:rFonts w:ascii="Times New Roman" w:hAnsi="Times New Roman"/>
          <w:sz w:val="28"/>
          <w:szCs w:val="28"/>
        </w:rPr>
      </w:pPr>
      <w:r w:rsidRPr="00466FCB">
        <w:rPr>
          <w:rFonts w:ascii="Times New Roman" w:hAnsi="Times New Roman"/>
          <w:sz w:val="28"/>
          <w:szCs w:val="28"/>
        </w:rPr>
        <w:t>Забракованы 419 партий</w:t>
      </w:r>
      <w:r w:rsidR="00C97278">
        <w:rPr>
          <w:rFonts w:ascii="Times New Roman" w:hAnsi="Times New Roman"/>
          <w:sz w:val="28"/>
          <w:szCs w:val="28"/>
        </w:rPr>
        <w:t xml:space="preserve"> </w:t>
      </w:r>
      <w:r w:rsidRPr="00466FCB">
        <w:rPr>
          <w:rFonts w:ascii="Times New Roman" w:hAnsi="Times New Roman"/>
          <w:sz w:val="28"/>
          <w:szCs w:val="28"/>
        </w:rPr>
        <w:t xml:space="preserve">продовольственного сырья и пищевых продуктов общим весом 1596 кг. </w:t>
      </w:r>
    </w:p>
    <w:p w:rsidR="00687D5A" w:rsidRDefault="00687D5A" w:rsidP="00C97278">
      <w:pPr>
        <w:tabs>
          <w:tab w:val="left" w:pos="9355"/>
        </w:tabs>
        <w:spacing w:after="0" w:line="240" w:lineRule="auto"/>
        <w:ind w:firstLine="567"/>
        <w:jc w:val="both"/>
        <w:outlineLvl w:val="1"/>
        <w:rPr>
          <w:rFonts w:ascii="Times New Roman" w:hAnsi="Times New Roman"/>
          <w:bCs/>
          <w:kern w:val="36"/>
          <w:sz w:val="28"/>
          <w:szCs w:val="28"/>
        </w:rPr>
      </w:pPr>
      <w:r w:rsidRPr="00466FCB">
        <w:rPr>
          <w:rFonts w:ascii="Times New Roman" w:hAnsi="Times New Roman"/>
          <w:sz w:val="28"/>
          <w:szCs w:val="28"/>
        </w:rPr>
        <w:t>Изъято из оборота 1334 единиц некачественных непродовольственных товаров на сумму 874</w:t>
      </w:r>
      <w:r w:rsidR="007D041B">
        <w:rPr>
          <w:rFonts w:ascii="Times New Roman" w:hAnsi="Times New Roman"/>
          <w:sz w:val="28"/>
          <w:szCs w:val="28"/>
        </w:rPr>
        <w:t> </w:t>
      </w:r>
      <w:r w:rsidRPr="00466FCB">
        <w:rPr>
          <w:rFonts w:ascii="Times New Roman" w:hAnsi="Times New Roman"/>
          <w:sz w:val="28"/>
          <w:szCs w:val="28"/>
        </w:rPr>
        <w:t>400 руб.</w:t>
      </w:r>
    </w:p>
    <w:p w:rsidR="009461ED" w:rsidRPr="009461ED" w:rsidRDefault="009461ED" w:rsidP="00C97278">
      <w:pPr>
        <w:spacing w:after="0" w:line="240" w:lineRule="auto"/>
        <w:ind w:firstLine="567"/>
        <w:jc w:val="both"/>
        <w:outlineLvl w:val="1"/>
        <w:rPr>
          <w:rFonts w:ascii="Times New Roman" w:hAnsi="Times New Roman" w:cs="Times New Roman"/>
          <w:bCs/>
          <w:kern w:val="36"/>
          <w:sz w:val="28"/>
          <w:szCs w:val="28"/>
        </w:rPr>
      </w:pPr>
      <w:r w:rsidRPr="009461ED">
        <w:rPr>
          <w:rFonts w:ascii="Times New Roman" w:hAnsi="Times New Roman" w:cs="Times New Roman"/>
          <w:bCs/>
          <w:kern w:val="36"/>
          <w:sz w:val="28"/>
          <w:szCs w:val="28"/>
        </w:rPr>
        <w:t xml:space="preserve">За отчетный период от проверенных юридических лиц и индивидуальных предпринимателей поступило 4 жалобы на организацию и проведение проверок, </w:t>
      </w:r>
      <w:r w:rsidR="006A4F78">
        <w:rPr>
          <w:rFonts w:ascii="Times New Roman" w:hAnsi="Times New Roman" w:cs="Times New Roman"/>
          <w:bCs/>
          <w:kern w:val="36"/>
          <w:sz w:val="28"/>
          <w:szCs w:val="28"/>
        </w:rPr>
        <w:t xml:space="preserve">3 </w:t>
      </w:r>
      <w:r w:rsidRPr="009461ED">
        <w:rPr>
          <w:rFonts w:ascii="Times New Roman" w:hAnsi="Times New Roman" w:cs="Times New Roman"/>
          <w:bCs/>
          <w:kern w:val="36"/>
          <w:sz w:val="28"/>
          <w:szCs w:val="28"/>
        </w:rPr>
        <w:t>из которых признаны необоснованными и небыли удовлетворены.</w:t>
      </w:r>
    </w:p>
    <w:p w:rsidR="009461ED" w:rsidRPr="009461ED" w:rsidRDefault="009461ED" w:rsidP="00C97278">
      <w:pPr>
        <w:spacing w:after="0" w:line="240" w:lineRule="auto"/>
        <w:ind w:firstLine="567"/>
        <w:jc w:val="both"/>
        <w:outlineLvl w:val="1"/>
        <w:rPr>
          <w:rFonts w:ascii="Times New Roman" w:hAnsi="Times New Roman" w:cs="Times New Roman"/>
          <w:bCs/>
          <w:kern w:val="36"/>
          <w:sz w:val="28"/>
          <w:szCs w:val="28"/>
        </w:rPr>
      </w:pPr>
      <w:proofErr w:type="gramStart"/>
      <w:r w:rsidRPr="009461ED">
        <w:rPr>
          <w:rFonts w:ascii="Times New Roman" w:hAnsi="Times New Roman" w:cs="Times New Roman"/>
          <w:bCs/>
          <w:kern w:val="36"/>
          <w:sz w:val="28"/>
          <w:szCs w:val="28"/>
        </w:rPr>
        <w:t>Во исполнение ст.</w:t>
      </w:r>
      <w:r w:rsidR="00687D5A">
        <w:rPr>
          <w:rFonts w:ascii="Times New Roman" w:hAnsi="Times New Roman" w:cs="Times New Roman"/>
          <w:bCs/>
          <w:kern w:val="36"/>
          <w:sz w:val="28"/>
          <w:szCs w:val="28"/>
        </w:rPr>
        <w:t>8.2</w:t>
      </w:r>
      <w:r w:rsidRPr="009461ED">
        <w:rPr>
          <w:rFonts w:ascii="Times New Roman" w:hAnsi="Times New Roman" w:cs="Times New Roman"/>
          <w:bCs/>
          <w:kern w:val="36"/>
          <w:sz w:val="28"/>
          <w:szCs w:val="28"/>
        </w:rPr>
        <w:t xml:space="preserve">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97278">
        <w:rPr>
          <w:rFonts w:ascii="Times New Roman" w:hAnsi="Times New Roman" w:cs="Times New Roman"/>
          <w:bCs/>
          <w:kern w:val="36"/>
          <w:sz w:val="28"/>
          <w:szCs w:val="28"/>
        </w:rPr>
        <w:t xml:space="preserve"> </w:t>
      </w:r>
      <w:r w:rsidRPr="009461ED">
        <w:rPr>
          <w:rFonts w:ascii="Times New Roman" w:hAnsi="Times New Roman" w:cs="Times New Roman"/>
          <w:bCs/>
          <w:kern w:val="36"/>
          <w:sz w:val="28"/>
          <w:szCs w:val="28"/>
        </w:rPr>
        <w:t>за год проведено 1464 мероприятия, направленных на профилактику нарушений обязательных требований, в т.ч. в области санитарно-эпидемиологического благополучия</w:t>
      </w:r>
      <w:r w:rsidR="00C97278">
        <w:rPr>
          <w:rFonts w:ascii="Times New Roman" w:hAnsi="Times New Roman" w:cs="Times New Roman"/>
          <w:bCs/>
          <w:kern w:val="36"/>
          <w:sz w:val="28"/>
          <w:szCs w:val="28"/>
        </w:rPr>
        <w:t xml:space="preserve"> </w:t>
      </w:r>
      <w:r w:rsidRPr="009461ED">
        <w:rPr>
          <w:rFonts w:ascii="Times New Roman" w:hAnsi="Times New Roman" w:cs="Times New Roman"/>
          <w:bCs/>
          <w:kern w:val="36"/>
          <w:sz w:val="28"/>
          <w:szCs w:val="28"/>
        </w:rPr>
        <w:t>1003, в области защиты прав потребителей – 457.</w:t>
      </w:r>
      <w:proofErr w:type="gramEnd"/>
    </w:p>
    <w:p w:rsidR="009461ED" w:rsidRPr="009461ED" w:rsidRDefault="009461ED" w:rsidP="00C97278">
      <w:pPr>
        <w:spacing w:after="0" w:line="240" w:lineRule="auto"/>
        <w:ind w:firstLine="567"/>
        <w:jc w:val="both"/>
        <w:outlineLvl w:val="1"/>
        <w:rPr>
          <w:rFonts w:ascii="Times New Roman" w:hAnsi="Times New Roman" w:cs="Times New Roman"/>
          <w:bCs/>
          <w:kern w:val="36"/>
          <w:sz w:val="28"/>
          <w:szCs w:val="28"/>
        </w:rPr>
      </w:pPr>
      <w:r w:rsidRPr="009461ED">
        <w:rPr>
          <w:rFonts w:ascii="Times New Roman" w:hAnsi="Times New Roman" w:cs="Times New Roman"/>
          <w:bCs/>
          <w:kern w:val="36"/>
          <w:sz w:val="28"/>
          <w:szCs w:val="28"/>
        </w:rPr>
        <w:t xml:space="preserve">Соотношение мероприятий по профилактике нарушений обязательных требований (1464) к числу проведённых проверок (909) составляет 1,6:1. </w:t>
      </w:r>
    </w:p>
    <w:p w:rsidR="009461ED" w:rsidRDefault="009461ED" w:rsidP="00C97278">
      <w:pPr>
        <w:spacing w:after="0" w:line="240" w:lineRule="auto"/>
        <w:ind w:firstLine="851"/>
        <w:jc w:val="both"/>
        <w:outlineLvl w:val="1"/>
        <w:rPr>
          <w:rStyle w:val="a8"/>
          <w:rFonts w:ascii="Times New Roman" w:hAnsi="Times New Roman" w:cs="Times New Roman"/>
          <w:kern w:val="36"/>
          <w:sz w:val="28"/>
          <w:szCs w:val="28"/>
        </w:rPr>
      </w:pPr>
    </w:p>
    <w:p w:rsidR="0020668A" w:rsidRDefault="0020668A" w:rsidP="00C97278">
      <w:pPr>
        <w:spacing w:after="0" w:line="240" w:lineRule="auto"/>
        <w:jc w:val="center"/>
        <w:outlineLvl w:val="0"/>
        <w:rPr>
          <w:rFonts w:ascii="Times New Roman" w:hAnsi="Times New Roman" w:cs="Times New Roman"/>
          <w:b/>
          <w:bCs/>
          <w:kern w:val="36"/>
          <w:sz w:val="28"/>
          <w:szCs w:val="28"/>
        </w:rPr>
      </w:pPr>
      <w:r w:rsidRPr="0020668A">
        <w:rPr>
          <w:rFonts w:ascii="Times New Roman" w:hAnsi="Times New Roman" w:cs="Times New Roman"/>
          <w:b/>
          <w:bCs/>
          <w:kern w:val="36"/>
          <w:sz w:val="28"/>
          <w:szCs w:val="28"/>
        </w:rPr>
        <w:t xml:space="preserve">Информация о работе с обращениями граждан </w:t>
      </w:r>
    </w:p>
    <w:p w:rsidR="0020668A" w:rsidRPr="0020668A" w:rsidRDefault="0020668A" w:rsidP="00C97278">
      <w:pPr>
        <w:spacing w:after="0" w:line="240" w:lineRule="auto"/>
        <w:jc w:val="center"/>
        <w:outlineLvl w:val="0"/>
        <w:rPr>
          <w:rFonts w:ascii="Times New Roman" w:hAnsi="Times New Roman" w:cs="Times New Roman"/>
          <w:b/>
          <w:bCs/>
          <w:kern w:val="36"/>
          <w:sz w:val="28"/>
          <w:szCs w:val="28"/>
        </w:rPr>
      </w:pP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 xml:space="preserve">В </w:t>
      </w:r>
      <w:r w:rsidRPr="0020668A">
        <w:rPr>
          <w:rFonts w:ascii="Times New Roman" w:hAnsi="Times New Roman" w:cs="Times New Roman"/>
          <w:sz w:val="28"/>
          <w:szCs w:val="28"/>
          <w:lang w:val="en-US"/>
        </w:rPr>
        <w:t>I</w:t>
      </w:r>
      <w:r w:rsidRPr="0020668A">
        <w:rPr>
          <w:rFonts w:ascii="Times New Roman" w:hAnsi="Times New Roman" w:cs="Times New Roman"/>
          <w:sz w:val="28"/>
          <w:szCs w:val="28"/>
        </w:rPr>
        <w:t xml:space="preserve"> квартале 2018 г. в Управление Роспотребнадзора по Республике Башкортостан поступило на рассмотрение 2749 обращений граждан, в том числе письменных обращений – 2368 (86,1%), устных – 381 (13,9%). В электронном виде принято 1403 обращения, что составило 59,2% от письменных обращений. По сравнению с аналогичным периодом 2017 года (3138) общее количество обращений уменьшилось на 12,4%, в т.ч. письменных (</w:t>
      </w:r>
      <w:r w:rsidRPr="0020668A">
        <w:rPr>
          <w:rFonts w:ascii="Times New Roman" w:hAnsi="Times New Roman" w:cs="Times New Roman"/>
          <w:sz w:val="28"/>
          <w:szCs w:val="28"/>
          <w:lang w:val="en-US"/>
        </w:rPr>
        <w:t>I</w:t>
      </w:r>
      <w:r w:rsidRPr="0020668A">
        <w:rPr>
          <w:rFonts w:ascii="Times New Roman" w:hAnsi="Times New Roman" w:cs="Times New Roman"/>
          <w:sz w:val="28"/>
          <w:szCs w:val="28"/>
        </w:rPr>
        <w:t xml:space="preserve"> кв. 2017 г.</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2643) на 10,4%.</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Из общего количества обращений граждан, доля обращений на нарушения законодательства в области обеспечения санитарно-эпидемиологического благополучия населения составила – 39,4% (1083), на нарушения прав потребителей – 58,9% (1620), по иным вопросам – 1,7% (46).</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Наиболее проблемными вопросами, побудившими граждан направить обращения в области санитарно</w:t>
      </w:r>
      <w:r w:rsidR="007D041B">
        <w:rPr>
          <w:rFonts w:ascii="Times New Roman" w:hAnsi="Times New Roman" w:cs="Times New Roman"/>
          <w:sz w:val="28"/>
          <w:szCs w:val="28"/>
        </w:rPr>
        <w:t>-</w:t>
      </w:r>
      <w:r w:rsidRPr="0020668A">
        <w:rPr>
          <w:rFonts w:ascii="Times New Roman" w:hAnsi="Times New Roman" w:cs="Times New Roman"/>
          <w:sz w:val="28"/>
          <w:szCs w:val="28"/>
        </w:rPr>
        <w:t>эпидемиологического благополучия населения, являлись:</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 xml:space="preserve">условия проживания в жилых </w:t>
      </w:r>
      <w:proofErr w:type="gramStart"/>
      <w:r w:rsidRPr="0020668A">
        <w:rPr>
          <w:rFonts w:ascii="Times New Roman" w:hAnsi="Times New Roman" w:cs="Times New Roman"/>
          <w:sz w:val="28"/>
          <w:szCs w:val="28"/>
        </w:rPr>
        <w:t>помещениях</w:t>
      </w:r>
      <w:proofErr w:type="gramEnd"/>
      <w:r w:rsidR="007D041B">
        <w:rPr>
          <w:rFonts w:ascii="Times New Roman" w:hAnsi="Times New Roman" w:cs="Times New Roman"/>
          <w:sz w:val="28"/>
          <w:szCs w:val="28"/>
        </w:rPr>
        <w:t xml:space="preserve"> – </w:t>
      </w:r>
      <w:r w:rsidRPr="0020668A">
        <w:rPr>
          <w:rFonts w:ascii="Times New Roman" w:hAnsi="Times New Roman" w:cs="Times New Roman"/>
          <w:sz w:val="28"/>
          <w:szCs w:val="28"/>
        </w:rPr>
        <w:t>318 обращений (29,3%) (I</w:t>
      </w:r>
      <w:r w:rsidR="007D041B">
        <w:rPr>
          <w:rFonts w:ascii="Times New Roman" w:hAnsi="Times New Roman" w:cs="Times New Roman"/>
          <w:sz w:val="28"/>
          <w:szCs w:val="28"/>
        </w:rPr>
        <w:t> </w:t>
      </w:r>
      <w:r w:rsidRPr="0020668A">
        <w:rPr>
          <w:rFonts w:ascii="Times New Roman" w:hAnsi="Times New Roman" w:cs="Times New Roman"/>
          <w:sz w:val="28"/>
          <w:szCs w:val="28"/>
        </w:rPr>
        <w:t>кв. 2017 г.</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737 (60,0%);</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планировка и застройка городских и сельских поселений – 22 обращения (2,0%) (I кв. 2017 г.</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6 (0,5%);</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качество пищевых продуктов, пищевых добавок, продовольственного сырья, а также контактирующих с ними материалов и изделий, и технологии их производства</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49 обращений (4,5%) (I кв. 2017 г.</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54 (4,4%);</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алкогольная продукция – 25 обращений (2,3%) (I кв. 2017 г.</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8 (0,6%);</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курение табака, запрет на курение табака</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57 обращений (5,3%) (I кв. 2017 г.</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7 (0,6%);</w:t>
      </w:r>
    </w:p>
    <w:p w:rsidR="0020668A" w:rsidRPr="0020668A" w:rsidRDefault="0020668A" w:rsidP="00C97278">
      <w:pPr>
        <w:pStyle w:val="a5"/>
        <w:ind w:firstLine="567"/>
        <w:jc w:val="both"/>
        <w:rPr>
          <w:rFonts w:ascii="Times New Roman" w:hAnsi="Times New Roman" w:cs="Times New Roman"/>
          <w:sz w:val="28"/>
          <w:szCs w:val="28"/>
        </w:rPr>
      </w:pPr>
      <w:proofErr w:type="gramStart"/>
      <w:r w:rsidRPr="0020668A">
        <w:rPr>
          <w:rFonts w:ascii="Times New Roman" w:hAnsi="Times New Roman" w:cs="Times New Roman"/>
          <w:sz w:val="28"/>
          <w:szCs w:val="28"/>
        </w:rPr>
        <w:t>атмосферный воздух в городских и сельских поселениях, на территориях промышленных организаций, воздух в рабочих зонах производственных помещений, жилых и других помещениях</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60 обращений (5,5%) (I кв. 2017 г. – 64 (5,2%);</w:t>
      </w:r>
      <w:proofErr w:type="gramEnd"/>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эксплуатация производственных, общественных помещений, зданий, сооружений, оборудования</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112 обращений (10,3%) (I кв. 2017 г. – 45 (3,7%);</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организация питания населения</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70 обращений (6,4%) (I кв. 2017 г. – 75 (6,1%);</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сбор, использование, обезвреживание, транспортировка, хранение и захоронение отходов производства и потребления</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62 обращения (5,7%) (I кв. 2017 г. – 13 (1,0%);</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почва, содержание территорий городских и сельских поселений, промышленных площадок – 59 обращений (5,4%) (I кв. 2017 г. – 39 (3,2%);</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качество питьевой воды и питьевого водоснабжения населения, водоотведения</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56 обращений (5,2%) (I кв. 2017 г. –50 (4,1%);</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условия воспитания и обучения</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89 обращений (8,2%) (I кв. 2017 г. – 66 (5,4%);</w:t>
      </w:r>
    </w:p>
    <w:p w:rsidR="0020668A" w:rsidRPr="0020668A" w:rsidRDefault="0020668A" w:rsidP="00C97278">
      <w:pPr>
        <w:pStyle w:val="a5"/>
        <w:ind w:firstLine="567"/>
        <w:jc w:val="both"/>
        <w:rPr>
          <w:rFonts w:ascii="Times New Roman" w:hAnsi="Times New Roman" w:cs="Times New Roman"/>
          <w:sz w:val="28"/>
          <w:szCs w:val="28"/>
        </w:rPr>
      </w:pPr>
      <w:proofErr w:type="gramStart"/>
      <w:r w:rsidRPr="0020668A">
        <w:rPr>
          <w:rFonts w:ascii="Times New Roman" w:hAnsi="Times New Roman" w:cs="Times New Roman"/>
          <w:sz w:val="28"/>
          <w:szCs w:val="28"/>
        </w:rPr>
        <w:t>иные вопросы санитарно-эпидемиологического благополучия</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104 обращения (9,6%) (I кв. 2017 г. –35 (2,8%).</w:t>
      </w:r>
      <w:proofErr w:type="gramEnd"/>
    </w:p>
    <w:p w:rsidR="0020668A" w:rsidRPr="0020668A" w:rsidRDefault="0020668A" w:rsidP="00C97278">
      <w:pPr>
        <w:pStyle w:val="a5"/>
        <w:ind w:firstLine="567"/>
        <w:jc w:val="both"/>
        <w:rPr>
          <w:rFonts w:ascii="Times New Roman" w:hAnsi="Times New Roman" w:cs="Times New Roman"/>
          <w:sz w:val="28"/>
          <w:szCs w:val="28"/>
        </w:rPr>
      </w:pPr>
      <w:proofErr w:type="gramStart"/>
      <w:r w:rsidRPr="0020668A">
        <w:rPr>
          <w:rFonts w:ascii="Times New Roman" w:hAnsi="Times New Roman" w:cs="Times New Roman"/>
          <w:sz w:val="28"/>
          <w:szCs w:val="28"/>
        </w:rPr>
        <w:t>За анализируемый период по сравнению с 2017 г. увеличилась доля</w:t>
      </w:r>
      <w:r w:rsidR="00C97278">
        <w:rPr>
          <w:rFonts w:ascii="Times New Roman" w:hAnsi="Times New Roman" w:cs="Times New Roman"/>
          <w:sz w:val="28"/>
          <w:szCs w:val="28"/>
        </w:rPr>
        <w:t xml:space="preserve"> </w:t>
      </w:r>
      <w:r w:rsidRPr="0020668A">
        <w:rPr>
          <w:rFonts w:ascii="Times New Roman" w:hAnsi="Times New Roman" w:cs="Times New Roman"/>
          <w:sz w:val="28"/>
          <w:szCs w:val="28"/>
        </w:rPr>
        <w:t>обращений на качество пищевых продуктов, пищевых добавок, продовольственного сырья, а так же контактирующих с ними материалах и изделиях, и технологии их производства с 4,4% до 4,5%, на алкогольную продукцию с 0,6% до 2,3%, на курение табака, запрет на курение табака с 0,6% до 5,3%, на атмосферный воздух в городских и</w:t>
      </w:r>
      <w:proofErr w:type="gramEnd"/>
      <w:r w:rsidRPr="0020668A">
        <w:rPr>
          <w:rFonts w:ascii="Times New Roman" w:hAnsi="Times New Roman" w:cs="Times New Roman"/>
          <w:sz w:val="28"/>
          <w:szCs w:val="28"/>
        </w:rPr>
        <w:t xml:space="preserve"> </w:t>
      </w:r>
      <w:proofErr w:type="gramStart"/>
      <w:r w:rsidRPr="0020668A">
        <w:rPr>
          <w:rFonts w:ascii="Times New Roman" w:hAnsi="Times New Roman" w:cs="Times New Roman"/>
          <w:sz w:val="28"/>
          <w:szCs w:val="28"/>
        </w:rPr>
        <w:t>сельских поселениях, на территориях промышленных организаций, воздух в рабочих зонах производственных помещений, жилых и других помещениях с 5,2% до 5,5%, на условия воспитания и обучения детей и подростков с 5,4% до 8,2%, на почву, содержание территории городских и сельских поселений, промышленных площадок с 3,2% до 5,4%, на качество питьевой воды и питьевого водоснабжения населения, водоотведения с 4,1% до 5,2%, на</w:t>
      </w:r>
      <w:proofErr w:type="gramEnd"/>
      <w:r w:rsidRPr="0020668A">
        <w:rPr>
          <w:rFonts w:ascii="Times New Roman" w:hAnsi="Times New Roman" w:cs="Times New Roman"/>
          <w:sz w:val="28"/>
          <w:szCs w:val="28"/>
        </w:rPr>
        <w:t xml:space="preserve"> эксплуатацию производственных, общественных помещений, зданий, сооружений, оборудования с 3,7% до 10,3%, на планировку и застройку городских и сельских поселений с 0,5% до 2,0%, на иные вопросы санитарно-эпидемиологического благополучия с 2,8% </w:t>
      </w:r>
      <w:proofErr w:type="gramStart"/>
      <w:r w:rsidRPr="0020668A">
        <w:rPr>
          <w:rFonts w:ascii="Times New Roman" w:hAnsi="Times New Roman" w:cs="Times New Roman"/>
          <w:sz w:val="28"/>
          <w:szCs w:val="28"/>
        </w:rPr>
        <w:t>до</w:t>
      </w:r>
      <w:proofErr w:type="gramEnd"/>
      <w:r w:rsidRPr="0020668A">
        <w:rPr>
          <w:rFonts w:ascii="Times New Roman" w:hAnsi="Times New Roman" w:cs="Times New Roman"/>
          <w:sz w:val="28"/>
          <w:szCs w:val="28"/>
        </w:rPr>
        <w:t xml:space="preserve"> 9,6%.</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Самыми распространенными причинами направления обращений граждан на нарушения законодательства по защите прав потребителей являлись нарушения в сферах:</w:t>
      </w:r>
    </w:p>
    <w:p w:rsidR="0020668A" w:rsidRPr="0020668A" w:rsidRDefault="0020668A" w:rsidP="00C97278">
      <w:pPr>
        <w:spacing w:after="0" w:line="240" w:lineRule="auto"/>
        <w:ind w:firstLine="567"/>
        <w:jc w:val="both"/>
        <w:rPr>
          <w:rFonts w:ascii="Times New Roman" w:hAnsi="Times New Roman" w:cs="Times New Roman"/>
          <w:sz w:val="28"/>
          <w:szCs w:val="28"/>
        </w:rPr>
      </w:pPr>
      <w:r w:rsidRPr="0020668A">
        <w:rPr>
          <w:rFonts w:ascii="Times New Roman" w:hAnsi="Times New Roman" w:cs="Times New Roman"/>
          <w:sz w:val="28"/>
          <w:szCs w:val="28"/>
        </w:rPr>
        <w:t>розничной торговли – 746 обращений (46,0%) (I кв. 2017 г. – 969 (52,9%);</w:t>
      </w:r>
    </w:p>
    <w:p w:rsidR="0020668A" w:rsidRPr="0020668A" w:rsidRDefault="0020668A" w:rsidP="00C97278">
      <w:pPr>
        <w:spacing w:after="0" w:line="240" w:lineRule="auto"/>
        <w:ind w:firstLine="567"/>
        <w:jc w:val="both"/>
        <w:rPr>
          <w:rFonts w:ascii="Times New Roman" w:hAnsi="Times New Roman" w:cs="Times New Roman"/>
          <w:sz w:val="28"/>
          <w:szCs w:val="28"/>
        </w:rPr>
      </w:pPr>
      <w:r w:rsidRPr="0020668A">
        <w:rPr>
          <w:rFonts w:ascii="Times New Roman" w:hAnsi="Times New Roman" w:cs="Times New Roman"/>
          <w:sz w:val="28"/>
          <w:szCs w:val="28"/>
        </w:rPr>
        <w:t>страховой и банковской деятельности – 129 обращений (7,9%) (I кв. 2017 г. – 141 (7,7%);</w:t>
      </w:r>
    </w:p>
    <w:p w:rsidR="0020668A" w:rsidRPr="0020668A" w:rsidRDefault="0020668A" w:rsidP="00C97278">
      <w:pPr>
        <w:spacing w:after="0" w:line="240" w:lineRule="auto"/>
        <w:ind w:firstLine="567"/>
        <w:jc w:val="both"/>
        <w:rPr>
          <w:rFonts w:ascii="Times New Roman" w:hAnsi="Times New Roman" w:cs="Times New Roman"/>
          <w:sz w:val="28"/>
          <w:szCs w:val="28"/>
        </w:rPr>
      </w:pPr>
      <w:r w:rsidRPr="0020668A">
        <w:rPr>
          <w:rFonts w:ascii="Times New Roman" w:hAnsi="Times New Roman" w:cs="Times New Roman"/>
          <w:sz w:val="28"/>
          <w:szCs w:val="28"/>
        </w:rPr>
        <w:t>бытового обслуживания – 121 обращение (7,5%) (I кв. 2017 г. – 100 (5,5%);</w:t>
      </w:r>
    </w:p>
    <w:p w:rsidR="0020668A" w:rsidRPr="0020668A" w:rsidRDefault="0020668A" w:rsidP="00C97278">
      <w:pPr>
        <w:spacing w:after="0" w:line="240" w:lineRule="auto"/>
        <w:ind w:firstLine="567"/>
        <w:jc w:val="both"/>
        <w:rPr>
          <w:rFonts w:ascii="Times New Roman" w:hAnsi="Times New Roman" w:cs="Times New Roman"/>
          <w:sz w:val="28"/>
          <w:szCs w:val="28"/>
        </w:rPr>
      </w:pPr>
      <w:r w:rsidRPr="0020668A">
        <w:rPr>
          <w:rFonts w:ascii="Times New Roman" w:hAnsi="Times New Roman" w:cs="Times New Roman"/>
          <w:sz w:val="28"/>
          <w:szCs w:val="28"/>
        </w:rPr>
        <w:t>общественного питания – 45 обращений (2,8%) (I кв. 2017 г. – 89 (4,9%);</w:t>
      </w:r>
    </w:p>
    <w:p w:rsidR="0020668A" w:rsidRPr="0020668A" w:rsidRDefault="0020668A" w:rsidP="00C97278">
      <w:pPr>
        <w:spacing w:after="0" w:line="240" w:lineRule="auto"/>
        <w:ind w:firstLine="567"/>
        <w:jc w:val="both"/>
        <w:rPr>
          <w:rFonts w:ascii="Times New Roman" w:hAnsi="Times New Roman" w:cs="Times New Roman"/>
          <w:sz w:val="28"/>
          <w:szCs w:val="28"/>
        </w:rPr>
      </w:pPr>
      <w:r w:rsidRPr="0020668A">
        <w:rPr>
          <w:rFonts w:ascii="Times New Roman" w:hAnsi="Times New Roman" w:cs="Times New Roman"/>
          <w:sz w:val="28"/>
          <w:szCs w:val="28"/>
        </w:rPr>
        <w:t>услуги связи</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98 обращений (6,0%) (I кв. 2017 г. – 60 (3,3%);</w:t>
      </w:r>
    </w:p>
    <w:p w:rsidR="0020668A" w:rsidRPr="0020668A" w:rsidRDefault="0020668A" w:rsidP="00C97278">
      <w:pPr>
        <w:spacing w:after="0" w:line="240" w:lineRule="auto"/>
        <w:ind w:firstLine="567"/>
        <w:jc w:val="both"/>
        <w:rPr>
          <w:rFonts w:ascii="Times New Roman" w:hAnsi="Times New Roman" w:cs="Times New Roman"/>
          <w:sz w:val="28"/>
          <w:szCs w:val="28"/>
        </w:rPr>
      </w:pPr>
      <w:r w:rsidRPr="0020668A">
        <w:rPr>
          <w:rFonts w:ascii="Times New Roman" w:hAnsi="Times New Roman" w:cs="Times New Roman"/>
          <w:sz w:val="28"/>
          <w:szCs w:val="28"/>
        </w:rPr>
        <w:t>медицинские услуги – 41 обращение (2,5%) (I кв. 2017 г. – 63 (3,4%);</w:t>
      </w:r>
    </w:p>
    <w:p w:rsidR="0020668A" w:rsidRPr="0020668A" w:rsidRDefault="0020668A" w:rsidP="00C97278">
      <w:pPr>
        <w:spacing w:after="0" w:line="240" w:lineRule="auto"/>
        <w:ind w:firstLine="567"/>
        <w:jc w:val="both"/>
        <w:rPr>
          <w:rFonts w:ascii="Times New Roman" w:hAnsi="Times New Roman" w:cs="Times New Roman"/>
          <w:sz w:val="28"/>
          <w:szCs w:val="28"/>
        </w:rPr>
      </w:pPr>
      <w:r w:rsidRPr="0020668A">
        <w:rPr>
          <w:rFonts w:ascii="Times New Roman" w:hAnsi="Times New Roman" w:cs="Times New Roman"/>
          <w:sz w:val="28"/>
          <w:szCs w:val="28"/>
        </w:rPr>
        <w:t>техническое обслуживание и ремонт автомототранспортных средств – 14 обращений (0,8%) (I кв. 2017 г. – 22 (1,2%);</w:t>
      </w:r>
    </w:p>
    <w:p w:rsidR="0020668A" w:rsidRPr="0020668A" w:rsidRDefault="0020668A" w:rsidP="00C97278">
      <w:pPr>
        <w:spacing w:after="0" w:line="240" w:lineRule="auto"/>
        <w:ind w:firstLine="567"/>
        <w:jc w:val="both"/>
        <w:rPr>
          <w:rFonts w:ascii="Times New Roman" w:hAnsi="Times New Roman" w:cs="Times New Roman"/>
          <w:sz w:val="28"/>
          <w:szCs w:val="28"/>
        </w:rPr>
      </w:pPr>
      <w:proofErr w:type="gramStart"/>
      <w:r w:rsidRPr="0020668A">
        <w:rPr>
          <w:rFonts w:ascii="Times New Roman" w:hAnsi="Times New Roman" w:cs="Times New Roman"/>
          <w:sz w:val="28"/>
          <w:szCs w:val="28"/>
        </w:rPr>
        <w:t>прочие виды оказания услуг (работ) – 426 обращений (26,3%) (I кв. 2017 г. – 35 (2,8%).</w:t>
      </w:r>
      <w:proofErr w:type="gramEnd"/>
    </w:p>
    <w:p w:rsidR="0020668A" w:rsidRPr="0020668A" w:rsidRDefault="0020668A" w:rsidP="00C97278">
      <w:pPr>
        <w:spacing w:after="0" w:line="240" w:lineRule="auto"/>
        <w:ind w:firstLine="567"/>
        <w:jc w:val="both"/>
        <w:rPr>
          <w:rFonts w:ascii="Times New Roman" w:hAnsi="Times New Roman" w:cs="Times New Roman"/>
          <w:sz w:val="28"/>
          <w:szCs w:val="28"/>
        </w:rPr>
      </w:pPr>
      <w:r w:rsidRPr="0020668A">
        <w:rPr>
          <w:rFonts w:ascii="Times New Roman" w:hAnsi="Times New Roman" w:cs="Times New Roman"/>
          <w:sz w:val="28"/>
          <w:szCs w:val="28"/>
        </w:rPr>
        <w:t xml:space="preserve">По сравнению с аналогичным периодом 2017 г. выросла доля обращений потребителей на нарушения в страховой и банковской деятельности с 7,7% до 7,9%, бытового обслуживания с 5,5% до 7,5%, услуг связи с 3,3% до 6,0%, прочих видов оказания услуг (работ) </w:t>
      </w:r>
      <w:proofErr w:type="gramStart"/>
      <w:r w:rsidRPr="0020668A">
        <w:rPr>
          <w:rFonts w:ascii="Times New Roman" w:hAnsi="Times New Roman" w:cs="Times New Roman"/>
          <w:sz w:val="28"/>
          <w:szCs w:val="28"/>
        </w:rPr>
        <w:t>с</w:t>
      </w:r>
      <w:proofErr w:type="gramEnd"/>
      <w:r w:rsidRPr="0020668A">
        <w:rPr>
          <w:rFonts w:ascii="Times New Roman" w:hAnsi="Times New Roman" w:cs="Times New Roman"/>
          <w:sz w:val="28"/>
          <w:szCs w:val="28"/>
        </w:rPr>
        <w:t xml:space="preserve"> 2,8% до 26,3%.</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Рассмотрено 2451 обращение (89,1%), находятся на рассмотрении 181 обращение (6,6%).</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 xml:space="preserve">Отозвано гражданами 99 обращений (3,6%), не подлежало рассмотрению в </w:t>
      </w:r>
      <w:proofErr w:type="gramStart"/>
      <w:r w:rsidRPr="0020668A">
        <w:rPr>
          <w:rFonts w:ascii="Times New Roman" w:hAnsi="Times New Roman" w:cs="Times New Roman"/>
          <w:sz w:val="28"/>
          <w:szCs w:val="28"/>
        </w:rPr>
        <w:t>соответствии</w:t>
      </w:r>
      <w:proofErr w:type="gramEnd"/>
      <w:r w:rsidRPr="0020668A">
        <w:rPr>
          <w:rFonts w:ascii="Times New Roman" w:hAnsi="Times New Roman" w:cs="Times New Roman"/>
          <w:sz w:val="28"/>
          <w:szCs w:val="28"/>
        </w:rPr>
        <w:t xml:space="preserve"> с Федеральным законом от 2 мая 2006 г.</w:t>
      </w:r>
      <w:r w:rsidR="007D041B">
        <w:rPr>
          <w:rFonts w:ascii="Times New Roman" w:hAnsi="Times New Roman" w:cs="Times New Roman"/>
          <w:sz w:val="28"/>
          <w:szCs w:val="28"/>
        </w:rPr>
        <w:t xml:space="preserve"> №</w:t>
      </w:r>
      <w:r w:rsidRPr="0020668A">
        <w:rPr>
          <w:rFonts w:ascii="Times New Roman" w:hAnsi="Times New Roman" w:cs="Times New Roman"/>
          <w:sz w:val="28"/>
          <w:szCs w:val="28"/>
        </w:rPr>
        <w:t>59-ФЗ «О порядке рассмотрения обращений граждан Российской Федерации» – 18 обращений (0,6%).</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Результаты рассмотрения обращений (2451):</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 решено положительно</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278 (11,3%);</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 разъяснено</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1684 (68,7%);</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 направлено на рассмотрение по подведомственности</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402 (16,4%);</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 необоснованно – 87 (3,5%).</w:t>
      </w:r>
    </w:p>
    <w:p w:rsidR="0020668A" w:rsidRPr="0020668A" w:rsidRDefault="0020668A" w:rsidP="00C97278">
      <w:pPr>
        <w:pStyle w:val="a5"/>
        <w:ind w:firstLine="567"/>
        <w:jc w:val="both"/>
        <w:rPr>
          <w:rFonts w:ascii="Times New Roman" w:hAnsi="Times New Roman" w:cs="Times New Roman"/>
          <w:sz w:val="28"/>
          <w:szCs w:val="28"/>
        </w:rPr>
      </w:pPr>
      <w:proofErr w:type="gramStart"/>
      <w:r w:rsidRPr="0020668A">
        <w:rPr>
          <w:rFonts w:ascii="Times New Roman" w:hAnsi="Times New Roman" w:cs="Times New Roman"/>
          <w:sz w:val="28"/>
          <w:szCs w:val="28"/>
        </w:rPr>
        <w:t>В порядке, установленном ч. 3.2. ст. 10 Федерального закона от 26.12.2008</w:t>
      </w:r>
      <w:r w:rsidR="007D041B">
        <w:rPr>
          <w:rFonts w:ascii="Times New Roman" w:hAnsi="Times New Roman" w:cs="Times New Roman"/>
          <w:sz w:val="28"/>
          <w:szCs w:val="28"/>
        </w:rPr>
        <w:t xml:space="preserve"> №</w:t>
      </w:r>
      <w:r w:rsidRPr="0020668A">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рассмотрении обращений граждан проведено 2168</w:t>
      </w:r>
      <w:r w:rsidR="00C97278">
        <w:rPr>
          <w:rFonts w:ascii="Times New Roman" w:hAnsi="Times New Roman" w:cs="Times New Roman"/>
          <w:sz w:val="28"/>
          <w:szCs w:val="28"/>
        </w:rPr>
        <w:t xml:space="preserve"> </w:t>
      </w:r>
      <w:r w:rsidRPr="0020668A">
        <w:rPr>
          <w:rFonts w:ascii="Times New Roman" w:hAnsi="Times New Roman" w:cs="Times New Roman"/>
          <w:sz w:val="28"/>
          <w:szCs w:val="28"/>
        </w:rPr>
        <w:t>предварительных проверок поступившей информации, в том числе при рассмотрении обращений в области санитарно-эпидемиологического благополучия населения</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1038, при рассмотрении обращений в области защиты прав потребителей</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1130.</w:t>
      </w:r>
      <w:proofErr w:type="gramEnd"/>
    </w:p>
    <w:p w:rsidR="0020668A" w:rsidRPr="0020668A" w:rsidRDefault="0020668A" w:rsidP="00C97278">
      <w:pPr>
        <w:pStyle w:val="a5"/>
        <w:ind w:firstLine="567"/>
        <w:jc w:val="both"/>
        <w:rPr>
          <w:rFonts w:ascii="Times New Roman" w:hAnsi="Times New Roman" w:cs="Times New Roman"/>
          <w:sz w:val="28"/>
          <w:szCs w:val="28"/>
        </w:rPr>
      </w:pPr>
      <w:proofErr w:type="gramStart"/>
      <w:r w:rsidRPr="0020668A">
        <w:rPr>
          <w:rFonts w:ascii="Times New Roman" w:hAnsi="Times New Roman" w:cs="Times New Roman"/>
          <w:sz w:val="28"/>
          <w:szCs w:val="28"/>
        </w:rPr>
        <w:t>Количество и доля обращений, ставших основанием для проведения проверок и административных расследований, составила – 152 (6,4%)(</w:t>
      </w:r>
      <w:r w:rsidRPr="0020668A">
        <w:rPr>
          <w:rFonts w:ascii="Times New Roman" w:hAnsi="Times New Roman" w:cs="Times New Roman"/>
          <w:sz w:val="28"/>
          <w:szCs w:val="28"/>
          <w:lang w:val="en-US"/>
        </w:rPr>
        <w:t>I</w:t>
      </w:r>
      <w:r w:rsidRPr="0020668A">
        <w:rPr>
          <w:rFonts w:ascii="Times New Roman" w:hAnsi="Times New Roman" w:cs="Times New Roman"/>
          <w:sz w:val="28"/>
          <w:szCs w:val="28"/>
        </w:rPr>
        <w:t xml:space="preserve"> кв. 2017 г.</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166 обращений (6,1%) и сократились соответственно на 8,4% и 0,3%.</w:t>
      </w:r>
      <w:proofErr w:type="gramEnd"/>
    </w:p>
    <w:p w:rsidR="0020668A" w:rsidRPr="0020668A" w:rsidRDefault="0020668A" w:rsidP="00C97278">
      <w:pPr>
        <w:spacing w:after="0" w:line="240" w:lineRule="auto"/>
        <w:ind w:firstLine="567"/>
        <w:jc w:val="both"/>
        <w:rPr>
          <w:rFonts w:ascii="Times New Roman" w:hAnsi="Times New Roman" w:cs="Times New Roman"/>
          <w:sz w:val="28"/>
          <w:szCs w:val="28"/>
        </w:rPr>
      </w:pPr>
      <w:proofErr w:type="gramStart"/>
      <w:r w:rsidRPr="0020668A">
        <w:rPr>
          <w:rFonts w:ascii="Times New Roman" w:hAnsi="Times New Roman" w:cs="Times New Roman"/>
          <w:sz w:val="28"/>
          <w:szCs w:val="28"/>
        </w:rPr>
        <w:t>Количество и доля обращений, подтвердившихся в результате проведения проверок и административных</w:t>
      </w:r>
      <w:r w:rsidR="00C97278">
        <w:rPr>
          <w:rFonts w:ascii="Times New Roman" w:hAnsi="Times New Roman" w:cs="Times New Roman"/>
          <w:sz w:val="28"/>
          <w:szCs w:val="28"/>
        </w:rPr>
        <w:t xml:space="preserve"> </w:t>
      </w:r>
      <w:r w:rsidRPr="0020668A">
        <w:rPr>
          <w:rFonts w:ascii="Times New Roman" w:hAnsi="Times New Roman" w:cs="Times New Roman"/>
          <w:sz w:val="28"/>
          <w:szCs w:val="28"/>
        </w:rPr>
        <w:t>расследований – 114 (75,0%) (I кв. 2017 г. – 140 (84,3%).</w:t>
      </w:r>
      <w:proofErr w:type="gramEnd"/>
    </w:p>
    <w:p w:rsidR="0020668A" w:rsidRPr="0020668A" w:rsidRDefault="0020668A" w:rsidP="00C97278">
      <w:pPr>
        <w:pStyle w:val="a5"/>
        <w:ind w:firstLine="567"/>
        <w:jc w:val="both"/>
        <w:rPr>
          <w:rFonts w:ascii="Times New Roman" w:hAnsi="Times New Roman" w:cs="Times New Roman"/>
          <w:sz w:val="28"/>
          <w:szCs w:val="28"/>
        </w:rPr>
      </w:pPr>
      <w:proofErr w:type="gramStart"/>
      <w:r w:rsidRPr="0020668A">
        <w:rPr>
          <w:rFonts w:ascii="Times New Roman" w:hAnsi="Times New Roman" w:cs="Times New Roman"/>
          <w:sz w:val="28"/>
          <w:szCs w:val="28"/>
        </w:rPr>
        <w:t>По результатам выявленных нарушений обязательных требований санитарно-эпидемиологического законодательства и законодательства в области защиты прав потребителей при рассмотрении обращений граждан должностными лицами Управления Роспотребнадзора по Республике Башкортостан в отношении юридических лиц, индивидуальных предпринимателей и граждан возбуждено</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 xml:space="preserve">150 административных дел. </w:t>
      </w:r>
      <w:proofErr w:type="gramEnd"/>
    </w:p>
    <w:p w:rsidR="0020668A" w:rsidRPr="0020668A" w:rsidRDefault="0020668A" w:rsidP="00C97278">
      <w:pPr>
        <w:pStyle w:val="a5"/>
        <w:ind w:firstLine="567"/>
        <w:jc w:val="both"/>
        <w:rPr>
          <w:rFonts w:ascii="Times New Roman" w:hAnsi="Times New Roman" w:cs="Times New Roman"/>
          <w:sz w:val="28"/>
          <w:szCs w:val="28"/>
        </w:rPr>
      </w:pPr>
      <w:proofErr w:type="gramStart"/>
      <w:r w:rsidRPr="0020668A">
        <w:rPr>
          <w:rFonts w:ascii="Times New Roman" w:hAnsi="Times New Roman" w:cs="Times New Roman"/>
          <w:sz w:val="28"/>
          <w:szCs w:val="28"/>
        </w:rPr>
        <w:t>Число заявлений или исков, поданных в суд по фактам нарушений санитарно-эпидемиологического законодательства, законодательства по защите прав потребителей, выявленных в результате рассмотрения обращений</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9.</w:t>
      </w:r>
      <w:proofErr w:type="gramEnd"/>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 xml:space="preserve">В </w:t>
      </w:r>
      <w:r w:rsidRPr="0020668A">
        <w:rPr>
          <w:rFonts w:ascii="Times New Roman" w:hAnsi="Times New Roman" w:cs="Times New Roman"/>
          <w:sz w:val="28"/>
          <w:szCs w:val="28"/>
          <w:lang w:val="en-US"/>
        </w:rPr>
        <w:t>I</w:t>
      </w:r>
      <w:r w:rsidRPr="0020668A">
        <w:rPr>
          <w:rFonts w:ascii="Times New Roman" w:hAnsi="Times New Roman" w:cs="Times New Roman"/>
          <w:sz w:val="28"/>
          <w:szCs w:val="28"/>
        </w:rPr>
        <w:t xml:space="preserve"> квартале 2018 г. рассмотрено 20 обращений граждан, организаций, общественных объединений, адресованных Президенту Российской Федерации, и принятых по ним мер:</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 решено положительно (меры приняты)</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2 (10,0%) (I кв. 2017 г.- 2 (11,8%);</w:t>
      </w:r>
    </w:p>
    <w:p w:rsidR="0020668A" w:rsidRPr="0020668A" w:rsidRDefault="0020668A" w:rsidP="00C97278">
      <w:pPr>
        <w:pStyle w:val="a5"/>
        <w:tabs>
          <w:tab w:val="left" w:pos="1080"/>
        </w:tabs>
        <w:ind w:firstLine="567"/>
        <w:jc w:val="both"/>
        <w:rPr>
          <w:rFonts w:ascii="Times New Roman" w:hAnsi="Times New Roman" w:cs="Times New Roman"/>
          <w:sz w:val="28"/>
          <w:szCs w:val="28"/>
        </w:rPr>
      </w:pPr>
      <w:r w:rsidRPr="0020668A">
        <w:rPr>
          <w:rFonts w:ascii="Times New Roman" w:hAnsi="Times New Roman" w:cs="Times New Roman"/>
          <w:sz w:val="28"/>
          <w:szCs w:val="28"/>
        </w:rPr>
        <w:t>● разъяснено</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10 (50,0%) (I кв. 2017 г.- 11 (64,7%);</w:t>
      </w:r>
    </w:p>
    <w:p w:rsidR="0020668A" w:rsidRPr="0020668A" w:rsidRDefault="0020668A" w:rsidP="00C97278">
      <w:pPr>
        <w:pStyle w:val="a5"/>
        <w:tabs>
          <w:tab w:val="left" w:pos="1080"/>
        </w:tabs>
        <w:ind w:firstLine="567"/>
        <w:jc w:val="both"/>
        <w:rPr>
          <w:rFonts w:ascii="Times New Roman" w:hAnsi="Times New Roman" w:cs="Times New Roman"/>
          <w:sz w:val="28"/>
          <w:szCs w:val="28"/>
        </w:rPr>
      </w:pPr>
      <w:proofErr w:type="gramStart"/>
      <w:r w:rsidRPr="0020668A">
        <w:rPr>
          <w:rFonts w:ascii="Times New Roman" w:hAnsi="Times New Roman" w:cs="Times New Roman"/>
          <w:sz w:val="28"/>
          <w:szCs w:val="28"/>
        </w:rPr>
        <w:t>● направлено на рассмотрение по подведомственности</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8 (40,0%) (I кв. 2017 г.- 4 (23,5%).</w:t>
      </w:r>
      <w:proofErr w:type="gramEnd"/>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Наиболее проблемными вопросами, побудившими граждан направить обращения Президенту Российской Федерации, являлись:</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1. Вопросы санитарного надзора – 10 (47,6%):</w:t>
      </w:r>
    </w:p>
    <w:p w:rsidR="0020668A" w:rsidRPr="0020668A" w:rsidRDefault="0020668A" w:rsidP="00C97278">
      <w:pPr>
        <w:pStyle w:val="a5"/>
        <w:ind w:firstLine="567"/>
        <w:rPr>
          <w:rFonts w:ascii="Times New Roman" w:hAnsi="Times New Roman" w:cs="Times New Roman"/>
          <w:sz w:val="28"/>
          <w:szCs w:val="28"/>
        </w:rPr>
      </w:pPr>
      <w:r w:rsidRPr="0020668A">
        <w:rPr>
          <w:rFonts w:ascii="Times New Roman" w:hAnsi="Times New Roman" w:cs="Times New Roman"/>
          <w:sz w:val="28"/>
          <w:szCs w:val="28"/>
        </w:rPr>
        <w:t>по гигиене питания – 1 (10,0%);</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по коммунальной гигиене – 9 (90,0%).</w:t>
      </w:r>
    </w:p>
    <w:p w:rsidR="007D041B"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2. Вопросы защиты прав потребителей – 9 (42,9%): в сфере оказания бытовых услуг, услуг связи, сервисного обслуживания автомобилей и прочие виды услуг – 7 (77,8%).</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3. Прочие вопросы – 2 (9,5%).</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 xml:space="preserve">Руководителем и другими должностными лицами, уполномоченными осуществлять личный прием граждан, в </w:t>
      </w:r>
      <w:r w:rsidRPr="0020668A">
        <w:rPr>
          <w:rFonts w:ascii="Times New Roman" w:hAnsi="Times New Roman" w:cs="Times New Roman"/>
          <w:sz w:val="28"/>
          <w:szCs w:val="28"/>
          <w:lang w:val="en-US"/>
        </w:rPr>
        <w:t>I</w:t>
      </w:r>
      <w:r w:rsidRPr="0020668A">
        <w:rPr>
          <w:rFonts w:ascii="Times New Roman" w:hAnsi="Times New Roman" w:cs="Times New Roman"/>
          <w:sz w:val="28"/>
          <w:szCs w:val="28"/>
        </w:rPr>
        <w:t xml:space="preserve"> </w:t>
      </w:r>
      <w:proofErr w:type="gramStart"/>
      <w:r w:rsidRPr="0020668A">
        <w:rPr>
          <w:rFonts w:ascii="Times New Roman" w:hAnsi="Times New Roman" w:cs="Times New Roman"/>
          <w:sz w:val="28"/>
          <w:szCs w:val="28"/>
        </w:rPr>
        <w:t>квартале</w:t>
      </w:r>
      <w:proofErr w:type="gramEnd"/>
      <w:r w:rsidRPr="0020668A">
        <w:rPr>
          <w:rFonts w:ascii="Times New Roman" w:hAnsi="Times New Roman" w:cs="Times New Roman"/>
          <w:sz w:val="28"/>
          <w:szCs w:val="28"/>
        </w:rPr>
        <w:t xml:space="preserve"> 2018 г. принято 173 гражданина (</w:t>
      </w:r>
      <w:r w:rsidRPr="0020668A">
        <w:rPr>
          <w:rFonts w:ascii="Times New Roman" w:hAnsi="Times New Roman" w:cs="Times New Roman"/>
          <w:sz w:val="28"/>
          <w:szCs w:val="28"/>
          <w:lang w:val="en-US"/>
        </w:rPr>
        <w:t>I</w:t>
      </w:r>
      <w:r w:rsidRPr="0020668A">
        <w:rPr>
          <w:rFonts w:ascii="Times New Roman" w:hAnsi="Times New Roman" w:cs="Times New Roman"/>
          <w:sz w:val="28"/>
          <w:szCs w:val="28"/>
        </w:rPr>
        <w:t xml:space="preserve"> квартал 2017 г.</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495).</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Уполномоченными должностными лицами в общественной приемной управления принято 208 человек (</w:t>
      </w:r>
      <w:r w:rsidRPr="0020668A">
        <w:rPr>
          <w:rFonts w:ascii="Times New Roman" w:hAnsi="Times New Roman" w:cs="Times New Roman"/>
          <w:sz w:val="28"/>
          <w:szCs w:val="28"/>
          <w:lang w:val="en-US"/>
        </w:rPr>
        <w:t>I</w:t>
      </w:r>
      <w:r w:rsidRPr="0020668A">
        <w:rPr>
          <w:rFonts w:ascii="Times New Roman" w:hAnsi="Times New Roman" w:cs="Times New Roman"/>
          <w:sz w:val="28"/>
          <w:szCs w:val="28"/>
        </w:rPr>
        <w:t xml:space="preserve"> квартал 2017 г.</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150).</w:t>
      </w:r>
    </w:p>
    <w:p w:rsidR="0020668A" w:rsidRPr="0020668A" w:rsidRDefault="0020668A" w:rsidP="00C97278">
      <w:pPr>
        <w:pStyle w:val="a5"/>
        <w:ind w:firstLine="567"/>
        <w:jc w:val="both"/>
        <w:rPr>
          <w:rFonts w:ascii="Times New Roman" w:hAnsi="Times New Roman" w:cs="Times New Roman"/>
          <w:sz w:val="28"/>
          <w:szCs w:val="28"/>
        </w:rPr>
      </w:pPr>
      <w:r w:rsidRPr="0020668A">
        <w:rPr>
          <w:rFonts w:ascii="Times New Roman" w:hAnsi="Times New Roman" w:cs="Times New Roman"/>
          <w:sz w:val="28"/>
          <w:szCs w:val="28"/>
        </w:rPr>
        <w:t>По «горячей линии» принято и рассмотрено 1825 обращений (</w:t>
      </w:r>
      <w:r w:rsidRPr="0020668A">
        <w:rPr>
          <w:rFonts w:ascii="Times New Roman" w:hAnsi="Times New Roman" w:cs="Times New Roman"/>
          <w:sz w:val="28"/>
          <w:szCs w:val="28"/>
          <w:lang w:val="en-US"/>
        </w:rPr>
        <w:t>I</w:t>
      </w:r>
      <w:r w:rsidRPr="0020668A">
        <w:rPr>
          <w:rFonts w:ascii="Times New Roman" w:hAnsi="Times New Roman" w:cs="Times New Roman"/>
          <w:sz w:val="28"/>
          <w:szCs w:val="28"/>
        </w:rPr>
        <w:t xml:space="preserve"> квартал 2017 г.</w:t>
      </w:r>
      <w:r w:rsidR="007D041B">
        <w:rPr>
          <w:rFonts w:ascii="Times New Roman" w:hAnsi="Times New Roman" w:cs="Times New Roman"/>
          <w:sz w:val="28"/>
          <w:szCs w:val="28"/>
        </w:rPr>
        <w:t xml:space="preserve"> – </w:t>
      </w:r>
      <w:r w:rsidRPr="0020668A">
        <w:rPr>
          <w:rFonts w:ascii="Times New Roman" w:hAnsi="Times New Roman" w:cs="Times New Roman"/>
          <w:sz w:val="28"/>
          <w:szCs w:val="28"/>
        </w:rPr>
        <w:t>1154), в том числе по вопросам защиты прав потребителей – 1275 обращений (69,8%), по вопросам санитарно-эпидемиологического благополучия населения – 546 обращений (29,9%), по иным вопросам – 4 (0,2%).</w:t>
      </w:r>
    </w:p>
    <w:p w:rsidR="009461ED" w:rsidRPr="009461ED" w:rsidRDefault="009461ED" w:rsidP="00C97278">
      <w:pPr>
        <w:spacing w:after="0" w:line="240" w:lineRule="auto"/>
        <w:ind w:firstLine="567"/>
        <w:jc w:val="both"/>
        <w:outlineLvl w:val="1"/>
        <w:rPr>
          <w:rFonts w:ascii="Times New Roman" w:hAnsi="Times New Roman" w:cs="Times New Roman"/>
          <w:bCs/>
          <w:kern w:val="36"/>
          <w:sz w:val="28"/>
          <w:szCs w:val="28"/>
        </w:rPr>
      </w:pPr>
      <w:proofErr w:type="gramStart"/>
      <w:r w:rsidRPr="009461ED">
        <w:rPr>
          <w:rFonts w:ascii="Times New Roman" w:hAnsi="Times New Roman" w:cs="Times New Roman"/>
          <w:bCs/>
          <w:kern w:val="36"/>
          <w:sz w:val="28"/>
          <w:szCs w:val="28"/>
        </w:rPr>
        <w:t>Должностными лицами Управления Роспотребнадзора по Республике Башкортостан</w:t>
      </w:r>
      <w:r w:rsidR="00C97278">
        <w:rPr>
          <w:rFonts w:ascii="Times New Roman" w:hAnsi="Times New Roman" w:cs="Times New Roman"/>
          <w:bCs/>
          <w:kern w:val="36"/>
          <w:sz w:val="28"/>
          <w:szCs w:val="28"/>
        </w:rPr>
        <w:t xml:space="preserve"> </w:t>
      </w:r>
      <w:r w:rsidRPr="009461ED">
        <w:rPr>
          <w:rFonts w:ascii="Times New Roman" w:hAnsi="Times New Roman" w:cs="Times New Roman"/>
          <w:bCs/>
          <w:kern w:val="36"/>
          <w:sz w:val="28"/>
          <w:szCs w:val="28"/>
        </w:rPr>
        <w:t>в целом соблюдаются общие принципы защиты прав юридических лиц и индивидуальных предпринимателей при осуществлении федерального государственного контроля (надзора) в установленных сферах, обязанности, ограничения и запреты при проведении мероприятий по контролю, а также требования к оформлению результатов проведенных плановых и внеплановых проверок.</w:t>
      </w:r>
      <w:proofErr w:type="gramEnd"/>
      <w:r w:rsidRPr="009461ED">
        <w:rPr>
          <w:rFonts w:ascii="Times New Roman" w:hAnsi="Times New Roman" w:cs="Times New Roman"/>
          <w:bCs/>
          <w:kern w:val="36"/>
          <w:sz w:val="28"/>
          <w:szCs w:val="28"/>
        </w:rPr>
        <w:t xml:space="preserve"> В достаточной степени применяются предусмотренные законодательством Российской Федерации меры по пресечению правонарушений, выявленных по итогам проведенных проверок, не предъявлялись избыточные требования к субъектам предпринимательской деятельности, соблюдались права субъектов малого предпринимательства.</w:t>
      </w:r>
    </w:p>
    <w:p w:rsidR="009461ED" w:rsidRPr="004E5815" w:rsidRDefault="009461ED" w:rsidP="00C97278">
      <w:pPr>
        <w:spacing w:after="0" w:line="240" w:lineRule="auto"/>
        <w:ind w:firstLine="567"/>
        <w:jc w:val="both"/>
        <w:outlineLvl w:val="1"/>
        <w:rPr>
          <w:rFonts w:ascii="Times New Roman" w:hAnsi="Times New Roman"/>
          <w:bCs/>
          <w:kern w:val="36"/>
          <w:sz w:val="28"/>
          <w:szCs w:val="28"/>
        </w:rPr>
      </w:pPr>
    </w:p>
    <w:p w:rsidR="00D71CF8" w:rsidRDefault="004E564C" w:rsidP="00C97278">
      <w:pPr>
        <w:pStyle w:val="a6"/>
        <w:ind w:left="0"/>
        <w:jc w:val="center"/>
        <w:rPr>
          <w:b/>
          <w:sz w:val="28"/>
          <w:szCs w:val="28"/>
        </w:rPr>
      </w:pPr>
      <w:r w:rsidRPr="004E564C">
        <w:rPr>
          <w:b/>
          <w:sz w:val="28"/>
          <w:szCs w:val="28"/>
        </w:rPr>
        <w:t xml:space="preserve">Типовые и массовые нарушения обязательных требований с возможными мероприятиями по их устранению </w:t>
      </w:r>
    </w:p>
    <w:p w:rsidR="004E564C" w:rsidRDefault="004E564C" w:rsidP="00C97278">
      <w:pPr>
        <w:pStyle w:val="a6"/>
        <w:ind w:left="0"/>
        <w:jc w:val="center"/>
        <w:rPr>
          <w:b/>
          <w:sz w:val="28"/>
          <w:szCs w:val="28"/>
        </w:rPr>
      </w:pPr>
    </w:p>
    <w:p w:rsidR="007E5C9C" w:rsidRPr="00F33A84" w:rsidRDefault="00D71CF8" w:rsidP="00C97278">
      <w:pPr>
        <w:pStyle w:val="a6"/>
        <w:ind w:left="0"/>
        <w:jc w:val="center"/>
        <w:rPr>
          <w:b/>
          <w:i/>
          <w:sz w:val="28"/>
          <w:szCs w:val="28"/>
        </w:rPr>
      </w:pPr>
      <w:r w:rsidRPr="00F33A84">
        <w:rPr>
          <w:b/>
          <w:i/>
          <w:sz w:val="28"/>
          <w:szCs w:val="28"/>
        </w:rPr>
        <w:t xml:space="preserve">Типовые и массовые нарушения обязательных требований </w:t>
      </w:r>
    </w:p>
    <w:p w:rsidR="00193EBD" w:rsidRPr="00327125" w:rsidRDefault="00D41B9C" w:rsidP="00C97278">
      <w:pPr>
        <w:spacing w:after="0" w:line="240" w:lineRule="auto"/>
        <w:jc w:val="center"/>
        <w:rPr>
          <w:rFonts w:ascii="Times New Roman" w:hAnsi="Times New Roman" w:cs="Times New Roman"/>
          <w:b/>
          <w:i/>
          <w:sz w:val="28"/>
          <w:szCs w:val="28"/>
        </w:rPr>
      </w:pPr>
      <w:r w:rsidRPr="00327125">
        <w:rPr>
          <w:rFonts w:ascii="Times New Roman" w:hAnsi="Times New Roman" w:cs="Times New Roman"/>
          <w:b/>
          <w:i/>
          <w:sz w:val="28"/>
          <w:szCs w:val="28"/>
        </w:rPr>
        <w:t xml:space="preserve">на </w:t>
      </w:r>
      <w:r w:rsidR="00193EBD" w:rsidRPr="00327125">
        <w:rPr>
          <w:rFonts w:ascii="Times New Roman" w:hAnsi="Times New Roman" w:cs="Times New Roman"/>
          <w:b/>
          <w:i/>
          <w:sz w:val="28"/>
          <w:szCs w:val="28"/>
        </w:rPr>
        <w:t>предприятиях промышленного производства</w:t>
      </w:r>
    </w:p>
    <w:p w:rsidR="00C97278" w:rsidRDefault="00C97278" w:rsidP="00C97278">
      <w:pPr>
        <w:spacing w:after="0" w:line="240" w:lineRule="auto"/>
        <w:ind w:firstLine="567"/>
        <w:jc w:val="both"/>
        <w:rPr>
          <w:rFonts w:ascii="Times New Roman" w:hAnsi="Times New Roman" w:cs="Times New Roman"/>
          <w:sz w:val="28"/>
          <w:szCs w:val="28"/>
        </w:rPr>
      </w:pPr>
    </w:p>
    <w:p w:rsidR="00193EBD" w:rsidRPr="00327125" w:rsidRDefault="00193EBD" w:rsidP="00C97278">
      <w:pPr>
        <w:spacing w:after="0" w:line="240" w:lineRule="auto"/>
        <w:ind w:firstLine="567"/>
        <w:jc w:val="both"/>
        <w:rPr>
          <w:rFonts w:ascii="Times New Roman" w:hAnsi="Times New Roman" w:cs="Times New Roman"/>
          <w:sz w:val="28"/>
          <w:szCs w:val="28"/>
        </w:rPr>
      </w:pPr>
      <w:r w:rsidRPr="00327125">
        <w:rPr>
          <w:rFonts w:ascii="Times New Roman" w:hAnsi="Times New Roman" w:cs="Times New Roman"/>
          <w:sz w:val="28"/>
          <w:szCs w:val="28"/>
        </w:rPr>
        <w:t xml:space="preserve">В ходе проведенных </w:t>
      </w:r>
      <w:r w:rsidR="00242E4D" w:rsidRPr="00327125">
        <w:rPr>
          <w:rFonts w:ascii="Times New Roman" w:hAnsi="Times New Roman" w:cs="Times New Roman"/>
          <w:sz w:val="28"/>
          <w:szCs w:val="28"/>
        </w:rPr>
        <w:t>контрольно-надзорных</w:t>
      </w:r>
      <w:r w:rsidR="00C97278">
        <w:rPr>
          <w:rFonts w:ascii="Times New Roman" w:hAnsi="Times New Roman" w:cs="Times New Roman"/>
          <w:sz w:val="28"/>
          <w:szCs w:val="28"/>
        </w:rPr>
        <w:t xml:space="preserve"> </w:t>
      </w:r>
      <w:r w:rsidRPr="00327125">
        <w:rPr>
          <w:rFonts w:ascii="Times New Roman" w:hAnsi="Times New Roman" w:cs="Times New Roman"/>
          <w:sz w:val="28"/>
          <w:szCs w:val="28"/>
        </w:rPr>
        <w:t>мероприятий, наиболее распространенные нарушения санитарного законодательства в области «гигиена труда» выявляются следующие нарушения:</w:t>
      </w:r>
    </w:p>
    <w:p w:rsidR="00242E4D" w:rsidRPr="00327125" w:rsidRDefault="00242E4D" w:rsidP="00C97278">
      <w:pPr>
        <w:spacing w:after="0" w:line="240" w:lineRule="auto"/>
        <w:ind w:firstLine="567"/>
        <w:jc w:val="both"/>
        <w:rPr>
          <w:rFonts w:ascii="Times New Roman" w:hAnsi="Times New Roman" w:cs="Times New Roman"/>
          <w:sz w:val="28"/>
          <w:szCs w:val="28"/>
        </w:rPr>
      </w:pPr>
      <w:r w:rsidRPr="00327125">
        <w:rPr>
          <w:rFonts w:ascii="Times New Roman" w:hAnsi="Times New Roman" w:cs="Times New Roman"/>
          <w:sz w:val="28"/>
          <w:szCs w:val="28"/>
        </w:rPr>
        <w:t>1. </w:t>
      </w:r>
      <w:proofErr w:type="gramStart"/>
      <w:r w:rsidRPr="00327125">
        <w:rPr>
          <w:rFonts w:ascii="Times New Roman" w:hAnsi="Times New Roman" w:cs="Times New Roman"/>
          <w:sz w:val="28"/>
          <w:szCs w:val="28"/>
        </w:rPr>
        <w:t>В каждой третьей проверке промышленных предприятий выявляются случаи нарушения требований при организации и проведении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в соответствии с требованиями приказа Минздравсоцразвития России от 12 апреля 2011 года</w:t>
      </w:r>
      <w:r w:rsidR="00C97278">
        <w:rPr>
          <w:rFonts w:ascii="Times New Roman" w:hAnsi="Times New Roman" w:cs="Times New Roman"/>
          <w:sz w:val="28"/>
          <w:szCs w:val="28"/>
        </w:rPr>
        <w:t xml:space="preserve"> </w:t>
      </w:r>
      <w:r w:rsidR="007D041B">
        <w:rPr>
          <w:rFonts w:ascii="Times New Roman" w:hAnsi="Times New Roman" w:cs="Times New Roman"/>
          <w:sz w:val="28"/>
          <w:szCs w:val="28"/>
        </w:rPr>
        <w:t>№</w:t>
      </w:r>
      <w:r w:rsidRPr="00327125">
        <w:rPr>
          <w:rFonts w:ascii="Times New Roman" w:hAnsi="Times New Roman" w:cs="Times New Roman"/>
          <w:sz w:val="28"/>
          <w:szCs w:val="28"/>
        </w:rPr>
        <w:t>302н «Об утверждении перечней вредных и (или) опасных производственных факторов и работ</w:t>
      </w:r>
      <w:proofErr w:type="gramEnd"/>
      <w:r w:rsidRPr="00327125">
        <w:rPr>
          <w:rFonts w:ascii="Times New Roman" w:hAnsi="Times New Roman" w:cs="Times New Roman"/>
          <w:sz w:val="28"/>
          <w:szCs w:val="28"/>
        </w:rPr>
        <w:t xml:space="preserve">, при </w:t>
      </w:r>
      <w:proofErr w:type="gramStart"/>
      <w:r w:rsidRPr="00327125">
        <w:rPr>
          <w:rFonts w:ascii="Times New Roman" w:hAnsi="Times New Roman" w:cs="Times New Roman"/>
          <w:sz w:val="28"/>
          <w:szCs w:val="28"/>
        </w:rPr>
        <w:t>выполнении</w:t>
      </w:r>
      <w:proofErr w:type="gramEnd"/>
      <w:r w:rsidRPr="00327125">
        <w:rPr>
          <w:rFonts w:ascii="Times New Roman" w:hAnsi="Times New Roman" w:cs="Times New Roman"/>
          <w:sz w:val="28"/>
          <w:szCs w:val="28"/>
        </w:rPr>
        <w:t xml:space="preserve">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242E4D" w:rsidRPr="00327125" w:rsidRDefault="00242E4D" w:rsidP="00C97278">
      <w:pPr>
        <w:spacing w:after="0" w:line="240" w:lineRule="auto"/>
        <w:ind w:firstLine="567"/>
        <w:jc w:val="both"/>
        <w:rPr>
          <w:rFonts w:ascii="Times New Roman" w:hAnsi="Times New Roman" w:cs="Times New Roman"/>
          <w:sz w:val="28"/>
          <w:szCs w:val="28"/>
        </w:rPr>
      </w:pPr>
      <w:r w:rsidRPr="00327125">
        <w:rPr>
          <w:rFonts w:ascii="Times New Roman" w:hAnsi="Times New Roman" w:cs="Times New Roman"/>
          <w:sz w:val="28"/>
          <w:szCs w:val="28"/>
        </w:rPr>
        <w:t>2. </w:t>
      </w:r>
      <w:proofErr w:type="gramStart"/>
      <w:r w:rsidRPr="00327125">
        <w:rPr>
          <w:rFonts w:ascii="Times New Roman" w:hAnsi="Times New Roman" w:cs="Times New Roman"/>
          <w:sz w:val="28"/>
          <w:szCs w:val="28"/>
        </w:rPr>
        <w:t xml:space="preserve">В каждой второй проверке промышленных предприятий отмечаются отсутствие профилактических мероприятий по выявленным фактам превышений предельно допустимых уровней физических факторов на рабочих местах и содержание вредных веществ в воздухе рабочей зоны согласно требований СП 2.2.2.1327-03 «Гигиенические требования к организации технологических процессов, производственному оборудованию и рабочим инструментам», </w:t>
      </w:r>
      <w:hyperlink w:anchor="sub_1000" w:history="1">
        <w:r w:rsidRPr="00327125">
          <w:rPr>
            <w:rStyle w:val="a9"/>
            <w:rFonts w:ascii="Times New Roman" w:hAnsi="Times New Roman" w:cs="Times New Roman"/>
            <w:b w:val="0"/>
            <w:color w:val="auto"/>
            <w:sz w:val="28"/>
            <w:szCs w:val="28"/>
          </w:rPr>
          <w:t>СанПиН 2.2.4.3359-16</w:t>
        </w:r>
      </w:hyperlink>
      <w:r w:rsidRPr="00327125">
        <w:rPr>
          <w:rFonts w:ascii="Times New Roman" w:hAnsi="Times New Roman" w:cs="Times New Roman"/>
          <w:b/>
          <w:sz w:val="28"/>
          <w:szCs w:val="28"/>
        </w:rPr>
        <w:t xml:space="preserve"> </w:t>
      </w:r>
      <w:r w:rsidRPr="00327125">
        <w:rPr>
          <w:rFonts w:ascii="Times New Roman" w:hAnsi="Times New Roman" w:cs="Times New Roman"/>
          <w:sz w:val="28"/>
          <w:szCs w:val="28"/>
        </w:rPr>
        <w:t>«Санитарно-эпидемиологические требования к физическим факторам на рабочих местах», ГН 2.2.5.1313-03</w:t>
      </w:r>
      <w:proofErr w:type="gramEnd"/>
      <w:r w:rsidRPr="00327125">
        <w:rPr>
          <w:rFonts w:ascii="Times New Roman" w:hAnsi="Times New Roman" w:cs="Times New Roman"/>
          <w:sz w:val="28"/>
          <w:szCs w:val="28"/>
        </w:rPr>
        <w:t xml:space="preserve"> «Предельно допустимые концентрации (ПДК) вредных веществ в воздухе рабочей зоны»</w:t>
      </w:r>
      <w:r w:rsidR="00361ECE" w:rsidRPr="00327125">
        <w:rPr>
          <w:rFonts w:ascii="Times New Roman" w:hAnsi="Times New Roman" w:cs="Times New Roman"/>
          <w:sz w:val="28"/>
          <w:szCs w:val="28"/>
        </w:rPr>
        <w:t>.</w:t>
      </w:r>
    </w:p>
    <w:p w:rsidR="00242E4D" w:rsidRPr="00327125" w:rsidRDefault="00242E4D" w:rsidP="00C97278">
      <w:pPr>
        <w:spacing w:after="0" w:line="240" w:lineRule="auto"/>
        <w:ind w:firstLine="567"/>
        <w:jc w:val="both"/>
        <w:rPr>
          <w:rFonts w:ascii="Times New Roman" w:hAnsi="Times New Roman" w:cs="Times New Roman"/>
          <w:sz w:val="28"/>
          <w:szCs w:val="28"/>
        </w:rPr>
      </w:pPr>
      <w:r w:rsidRPr="00327125">
        <w:rPr>
          <w:rFonts w:ascii="Times New Roman" w:hAnsi="Times New Roman" w:cs="Times New Roman"/>
          <w:sz w:val="28"/>
          <w:szCs w:val="28"/>
        </w:rPr>
        <w:t>3. В отдельных проверках промышленных предприятий выявляются нарушения требований СП 2.2.2.1327-03 «Гигиенические требования к организации технологических процессов, производственному оборудованию и рабочим инструментам» а именно в области обеспечения работающих средствами индивидуальной защиты и санитарно</w:t>
      </w:r>
      <w:r w:rsidR="007D041B">
        <w:rPr>
          <w:rFonts w:ascii="Times New Roman" w:hAnsi="Times New Roman" w:cs="Times New Roman"/>
          <w:sz w:val="28"/>
          <w:szCs w:val="28"/>
        </w:rPr>
        <w:t xml:space="preserve"> – </w:t>
      </w:r>
      <w:r w:rsidRPr="00327125">
        <w:rPr>
          <w:rFonts w:ascii="Times New Roman" w:hAnsi="Times New Roman" w:cs="Times New Roman"/>
          <w:sz w:val="28"/>
          <w:szCs w:val="28"/>
        </w:rPr>
        <w:t>бытовыми помещениями, отсутствие оборудования должной вентиляции</w:t>
      </w:r>
      <w:r w:rsidR="00361ECE" w:rsidRPr="00327125">
        <w:rPr>
          <w:rFonts w:ascii="Times New Roman" w:hAnsi="Times New Roman" w:cs="Times New Roman"/>
          <w:sz w:val="28"/>
          <w:szCs w:val="28"/>
        </w:rPr>
        <w:t>.</w:t>
      </w:r>
    </w:p>
    <w:p w:rsidR="00242E4D" w:rsidRPr="00327125" w:rsidRDefault="00242E4D" w:rsidP="00C97278">
      <w:pPr>
        <w:spacing w:after="0" w:line="240" w:lineRule="auto"/>
        <w:ind w:firstLine="567"/>
        <w:jc w:val="both"/>
        <w:rPr>
          <w:rFonts w:ascii="Times New Roman" w:hAnsi="Times New Roman" w:cs="Times New Roman"/>
          <w:sz w:val="28"/>
          <w:szCs w:val="28"/>
        </w:rPr>
      </w:pPr>
      <w:r w:rsidRPr="00327125">
        <w:rPr>
          <w:rFonts w:ascii="Times New Roman" w:hAnsi="Times New Roman" w:cs="Times New Roman"/>
          <w:sz w:val="28"/>
          <w:szCs w:val="28"/>
        </w:rPr>
        <w:t xml:space="preserve">4. В 90% проверок промышленных предприятий отмечается не проведение или грубые нарушения в вопросах организации и проведения производственного контроля на предприятиях за условиями труда в соответствии с требованиями СП 1.1.1058-01 «Организация и проведение производственного </w:t>
      </w:r>
      <w:proofErr w:type="gramStart"/>
      <w:r w:rsidRPr="00327125">
        <w:rPr>
          <w:rFonts w:ascii="Times New Roman" w:hAnsi="Times New Roman" w:cs="Times New Roman"/>
          <w:sz w:val="28"/>
          <w:szCs w:val="28"/>
        </w:rPr>
        <w:t>контроля за</w:t>
      </w:r>
      <w:proofErr w:type="gramEnd"/>
      <w:r w:rsidRPr="00327125">
        <w:rPr>
          <w:rFonts w:ascii="Times New Roman" w:hAnsi="Times New Roman" w:cs="Times New Roman"/>
          <w:sz w:val="28"/>
          <w:szCs w:val="28"/>
        </w:rPr>
        <w:t xml:space="preserve"> соблюдением санитарных правил и выполнением санитарно-противоэпидемических </w:t>
      </w:r>
      <w:r w:rsidR="00361ECE" w:rsidRPr="00327125">
        <w:rPr>
          <w:rFonts w:ascii="Times New Roman" w:hAnsi="Times New Roman" w:cs="Times New Roman"/>
          <w:sz w:val="28"/>
          <w:szCs w:val="28"/>
        </w:rPr>
        <w:t>(профилактических) мероприятий».</w:t>
      </w:r>
    </w:p>
    <w:p w:rsidR="00242E4D" w:rsidRPr="00327125" w:rsidRDefault="00242E4D" w:rsidP="00C97278">
      <w:pPr>
        <w:spacing w:after="0" w:line="240" w:lineRule="auto"/>
        <w:ind w:firstLine="567"/>
        <w:jc w:val="both"/>
        <w:rPr>
          <w:rFonts w:ascii="Times New Roman" w:hAnsi="Times New Roman" w:cs="Times New Roman"/>
          <w:sz w:val="28"/>
          <w:szCs w:val="28"/>
        </w:rPr>
      </w:pPr>
      <w:r w:rsidRPr="00327125">
        <w:rPr>
          <w:rFonts w:ascii="Times New Roman" w:hAnsi="Times New Roman" w:cs="Times New Roman"/>
          <w:sz w:val="28"/>
          <w:szCs w:val="28"/>
        </w:rPr>
        <w:t>В целях недопущения нарушений обязательных требований Управление Роспотребнадзора по Республике Башкортостан рекомендует работодателям организаций Республики Башкортостан:</w:t>
      </w:r>
    </w:p>
    <w:p w:rsidR="00242E4D" w:rsidRPr="00327125" w:rsidRDefault="00242E4D" w:rsidP="00C97278">
      <w:pPr>
        <w:spacing w:after="0" w:line="240" w:lineRule="auto"/>
        <w:ind w:firstLine="567"/>
        <w:jc w:val="both"/>
        <w:rPr>
          <w:rFonts w:ascii="Times New Roman" w:hAnsi="Times New Roman" w:cs="Times New Roman"/>
          <w:sz w:val="28"/>
          <w:szCs w:val="28"/>
        </w:rPr>
      </w:pPr>
      <w:r w:rsidRPr="00327125">
        <w:rPr>
          <w:rFonts w:ascii="Times New Roman" w:hAnsi="Times New Roman" w:cs="Times New Roman"/>
          <w:sz w:val="28"/>
          <w:szCs w:val="28"/>
        </w:rPr>
        <w:t xml:space="preserve">- обеспечить производственный контроль за условиями труда в </w:t>
      </w:r>
      <w:proofErr w:type="gramStart"/>
      <w:r w:rsidRPr="00327125">
        <w:rPr>
          <w:rFonts w:ascii="Times New Roman" w:hAnsi="Times New Roman" w:cs="Times New Roman"/>
          <w:sz w:val="28"/>
          <w:szCs w:val="28"/>
        </w:rPr>
        <w:t>соответствии</w:t>
      </w:r>
      <w:proofErr w:type="gramEnd"/>
      <w:r w:rsidRPr="00327125">
        <w:rPr>
          <w:rFonts w:ascii="Times New Roman" w:hAnsi="Times New Roman" w:cs="Times New Roman"/>
          <w:sz w:val="28"/>
          <w:szCs w:val="28"/>
        </w:rPr>
        <w:t xml:space="preserve"> с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по результатам которого в дальнейшем разрабатывать планомерные мероприятия по улучшению условий труда;</w:t>
      </w:r>
    </w:p>
    <w:p w:rsidR="00242E4D" w:rsidRPr="00327125" w:rsidRDefault="00242E4D" w:rsidP="00C97278">
      <w:pPr>
        <w:tabs>
          <w:tab w:val="left" w:pos="426"/>
        </w:tabs>
        <w:spacing w:after="0" w:line="240" w:lineRule="auto"/>
        <w:ind w:firstLine="567"/>
        <w:jc w:val="both"/>
        <w:rPr>
          <w:rFonts w:ascii="Times New Roman" w:hAnsi="Times New Roman" w:cs="Times New Roman"/>
          <w:sz w:val="28"/>
          <w:szCs w:val="28"/>
        </w:rPr>
      </w:pPr>
      <w:proofErr w:type="gramStart"/>
      <w:r w:rsidRPr="00327125">
        <w:rPr>
          <w:rFonts w:ascii="Times New Roman" w:hAnsi="Times New Roman" w:cs="Times New Roman"/>
          <w:sz w:val="28"/>
          <w:szCs w:val="28"/>
        </w:rPr>
        <w:t xml:space="preserve">- принять меры по соблюдению предельно допустимых уровней физических факторов на рабочих местах и содержанию вредных веществ в воздухе рабочей зоны вплоть по замене технологического оборудования и совершенствованию технологических процессов в целях выполнения требований СП 2.2.2.1327-03 «Гигиенические требования к организации технологических процессов, производственному оборудованию и рабочим инструментам», </w:t>
      </w:r>
      <w:hyperlink w:anchor="sub_1000" w:history="1">
        <w:r w:rsidRPr="00327125">
          <w:rPr>
            <w:rStyle w:val="a9"/>
            <w:rFonts w:ascii="Times New Roman" w:hAnsi="Times New Roman" w:cs="Times New Roman"/>
            <w:b w:val="0"/>
            <w:color w:val="auto"/>
            <w:sz w:val="28"/>
            <w:szCs w:val="28"/>
          </w:rPr>
          <w:t>СанПиН 2.2.4.3359-16</w:t>
        </w:r>
      </w:hyperlink>
      <w:r w:rsidRPr="00327125">
        <w:rPr>
          <w:rFonts w:ascii="Times New Roman" w:hAnsi="Times New Roman" w:cs="Times New Roman"/>
          <w:b/>
          <w:sz w:val="28"/>
          <w:szCs w:val="28"/>
        </w:rPr>
        <w:t xml:space="preserve"> </w:t>
      </w:r>
      <w:r w:rsidRPr="00327125">
        <w:rPr>
          <w:rFonts w:ascii="Times New Roman" w:hAnsi="Times New Roman" w:cs="Times New Roman"/>
          <w:sz w:val="28"/>
          <w:szCs w:val="28"/>
        </w:rPr>
        <w:t>«Санитарно-эпидемиологические требования к физическим факторам на рабочих местах», ГН 2.2.5.1313</w:t>
      </w:r>
      <w:proofErr w:type="gramEnd"/>
      <w:r w:rsidRPr="00327125">
        <w:rPr>
          <w:rFonts w:ascii="Times New Roman" w:hAnsi="Times New Roman" w:cs="Times New Roman"/>
          <w:sz w:val="28"/>
          <w:szCs w:val="28"/>
        </w:rPr>
        <w:t>-03 «Предельно допустимые концентрации (ПДК) вредных веществ в воздухе рабочей зоны»;</w:t>
      </w:r>
    </w:p>
    <w:p w:rsidR="00242E4D" w:rsidRPr="00327125" w:rsidRDefault="00242E4D" w:rsidP="00C97278">
      <w:pPr>
        <w:spacing w:after="0" w:line="240" w:lineRule="auto"/>
        <w:ind w:firstLine="567"/>
        <w:jc w:val="both"/>
        <w:rPr>
          <w:rFonts w:ascii="Times New Roman" w:hAnsi="Times New Roman" w:cs="Times New Roman"/>
          <w:sz w:val="28"/>
          <w:szCs w:val="28"/>
        </w:rPr>
      </w:pPr>
      <w:proofErr w:type="gramStart"/>
      <w:r w:rsidRPr="00327125">
        <w:rPr>
          <w:rFonts w:ascii="Times New Roman" w:hAnsi="Times New Roman" w:cs="Times New Roman"/>
          <w:sz w:val="28"/>
          <w:szCs w:val="28"/>
        </w:rPr>
        <w:t>- обеспечить выполнение требований приказа Минздравсоцразвития России от 12 апреля 2011 года</w:t>
      </w:r>
      <w:r w:rsidR="00C97278">
        <w:rPr>
          <w:rFonts w:ascii="Times New Roman" w:hAnsi="Times New Roman" w:cs="Times New Roman"/>
          <w:sz w:val="28"/>
          <w:szCs w:val="28"/>
        </w:rPr>
        <w:t xml:space="preserve"> </w:t>
      </w:r>
      <w:r w:rsidR="007D041B">
        <w:rPr>
          <w:rFonts w:ascii="Times New Roman" w:hAnsi="Times New Roman" w:cs="Times New Roman"/>
          <w:sz w:val="28"/>
          <w:szCs w:val="28"/>
        </w:rPr>
        <w:t>№</w:t>
      </w:r>
      <w:r w:rsidRPr="00327125">
        <w:rPr>
          <w:rFonts w:ascii="Times New Roman" w:hAnsi="Times New Roman" w:cs="Times New Roman"/>
          <w:sz w:val="28"/>
          <w:szCs w:val="28"/>
        </w:rPr>
        <w:t>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p>
    <w:p w:rsidR="00242E4D" w:rsidRPr="00327125" w:rsidRDefault="00242E4D" w:rsidP="00C97278">
      <w:pPr>
        <w:spacing w:after="0" w:line="240" w:lineRule="auto"/>
        <w:ind w:firstLine="567"/>
        <w:jc w:val="both"/>
        <w:rPr>
          <w:rFonts w:ascii="Times New Roman" w:hAnsi="Times New Roman" w:cs="Times New Roman"/>
          <w:sz w:val="28"/>
          <w:szCs w:val="28"/>
        </w:rPr>
      </w:pPr>
      <w:r w:rsidRPr="00327125">
        <w:rPr>
          <w:rFonts w:ascii="Times New Roman" w:hAnsi="Times New Roman" w:cs="Times New Roman"/>
          <w:sz w:val="28"/>
          <w:szCs w:val="28"/>
        </w:rPr>
        <w:t>- при невозможности соблюдения обязательных санитарно – эпидемиологических требований на рабочих местах профессий, находящихся в зоне риска по развитию профессиональных заболеваний, обеспечить использование принципа «защиты временем», путем разработки и внедрения рациональных режимов труда и отдыха.</w:t>
      </w:r>
    </w:p>
    <w:p w:rsidR="00C97278" w:rsidRDefault="00C97278" w:rsidP="00C97278">
      <w:pPr>
        <w:spacing w:after="0" w:line="240" w:lineRule="auto"/>
        <w:ind w:firstLine="567"/>
        <w:jc w:val="both"/>
        <w:rPr>
          <w:rFonts w:ascii="Times New Roman" w:eastAsia="Calibri" w:hAnsi="Times New Roman" w:cs="Times New Roman"/>
          <w:b/>
          <w:i/>
          <w:sz w:val="28"/>
          <w:szCs w:val="28"/>
        </w:rPr>
      </w:pPr>
    </w:p>
    <w:p w:rsidR="003A4B72" w:rsidRPr="00DB2FD8" w:rsidRDefault="003A4B72" w:rsidP="00C97278">
      <w:pPr>
        <w:spacing w:after="0" w:line="240" w:lineRule="auto"/>
        <w:ind w:firstLine="567"/>
        <w:jc w:val="both"/>
        <w:rPr>
          <w:rFonts w:ascii="Times New Roman" w:eastAsia="Calibri" w:hAnsi="Times New Roman" w:cs="Times New Roman"/>
          <w:b/>
          <w:i/>
          <w:sz w:val="28"/>
          <w:szCs w:val="28"/>
        </w:rPr>
      </w:pPr>
      <w:r w:rsidRPr="00DB2FD8">
        <w:rPr>
          <w:rFonts w:ascii="Times New Roman" w:eastAsia="Calibri" w:hAnsi="Times New Roman" w:cs="Times New Roman"/>
          <w:b/>
          <w:i/>
          <w:sz w:val="28"/>
          <w:szCs w:val="28"/>
        </w:rPr>
        <w:t>По результатам проведенных проверок наиболее распространенные нарушения санитарного законодательства в области «радиационной гигиены» выявляются следующие типовые нарушения:</w:t>
      </w:r>
    </w:p>
    <w:p w:rsidR="00C97278" w:rsidRDefault="00C97278" w:rsidP="00C97278">
      <w:pPr>
        <w:pStyle w:val="14"/>
        <w:ind w:left="567"/>
        <w:jc w:val="both"/>
        <w:rPr>
          <w:sz w:val="28"/>
          <w:szCs w:val="28"/>
        </w:rPr>
      </w:pPr>
    </w:p>
    <w:p w:rsidR="003A4B72" w:rsidRPr="00DB2FD8" w:rsidRDefault="003A4B72" w:rsidP="00C97278">
      <w:pPr>
        <w:pStyle w:val="14"/>
        <w:numPr>
          <w:ilvl w:val="0"/>
          <w:numId w:val="2"/>
        </w:numPr>
        <w:tabs>
          <w:tab w:val="left" w:pos="851"/>
        </w:tabs>
        <w:ind w:left="0" w:firstLine="567"/>
        <w:jc w:val="both"/>
        <w:rPr>
          <w:sz w:val="28"/>
          <w:szCs w:val="28"/>
        </w:rPr>
      </w:pPr>
      <w:proofErr w:type="gramStart"/>
      <w:r w:rsidRPr="00DB2FD8">
        <w:rPr>
          <w:sz w:val="28"/>
          <w:szCs w:val="28"/>
        </w:rPr>
        <w:t>Выявляются случаи нарушения требований приказа Минздравсоцразвития России от 12 апреля 2011 года</w:t>
      </w:r>
      <w:r w:rsidR="00C97278">
        <w:rPr>
          <w:sz w:val="28"/>
          <w:szCs w:val="28"/>
        </w:rPr>
        <w:t xml:space="preserve"> </w:t>
      </w:r>
      <w:r w:rsidR="007D041B">
        <w:rPr>
          <w:sz w:val="28"/>
          <w:szCs w:val="28"/>
        </w:rPr>
        <w:t>№</w:t>
      </w:r>
      <w:r w:rsidRPr="00DB2FD8">
        <w:rPr>
          <w:sz w:val="28"/>
          <w:szCs w:val="28"/>
        </w:rPr>
        <w:t>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r w:rsidRPr="00DB2FD8">
        <w:rPr>
          <w:sz w:val="28"/>
          <w:szCs w:val="28"/>
        </w:rPr>
        <w:t>» при организации и проведении обязательных предварительных и периодических медицинских осмотров (обследований) работников, на работах с вредными и (или) опасными условиями труда;</w:t>
      </w:r>
    </w:p>
    <w:p w:rsidR="003A4B72" w:rsidRPr="00830B4D" w:rsidRDefault="003A4B72" w:rsidP="00C97278">
      <w:pPr>
        <w:pStyle w:val="14"/>
        <w:numPr>
          <w:ilvl w:val="0"/>
          <w:numId w:val="2"/>
        </w:numPr>
        <w:tabs>
          <w:tab w:val="left" w:pos="851"/>
        </w:tabs>
        <w:ind w:left="0" w:firstLine="567"/>
        <w:jc w:val="both"/>
        <w:rPr>
          <w:sz w:val="28"/>
          <w:szCs w:val="28"/>
        </w:rPr>
      </w:pPr>
      <w:r w:rsidRPr="00DB2FD8">
        <w:rPr>
          <w:sz w:val="28"/>
          <w:szCs w:val="28"/>
        </w:rPr>
        <w:t xml:space="preserve">Нарушения организации и проведения производственного контроля на предприятиях за радиационной безопасностью в соответствии с требованиями </w:t>
      </w:r>
      <w:r w:rsidRPr="00DB2FD8">
        <w:rPr>
          <w:rStyle w:val="FontStyle12"/>
        </w:rPr>
        <w:t>Федерального закона от 09.01.1996 г.</w:t>
      </w:r>
      <w:r w:rsidR="007D041B">
        <w:rPr>
          <w:rStyle w:val="FontStyle12"/>
        </w:rPr>
        <w:t xml:space="preserve"> №</w:t>
      </w:r>
      <w:r w:rsidRPr="00DB2FD8">
        <w:rPr>
          <w:rStyle w:val="FontStyle12"/>
        </w:rPr>
        <w:t xml:space="preserve">3-ФЗ </w:t>
      </w:r>
      <w:r w:rsidRPr="00DB2FD8">
        <w:rPr>
          <w:sz w:val="28"/>
          <w:szCs w:val="28"/>
        </w:rPr>
        <w:t>«</w:t>
      </w:r>
      <w:r w:rsidRPr="00DB2FD8">
        <w:rPr>
          <w:rStyle w:val="FontStyle12"/>
        </w:rPr>
        <w:t xml:space="preserve">О </w:t>
      </w:r>
      <w:r w:rsidRPr="00DB2FD8">
        <w:rPr>
          <w:sz w:val="28"/>
          <w:szCs w:val="28"/>
        </w:rPr>
        <w:t xml:space="preserve">радиационной </w:t>
      </w:r>
      <w:r w:rsidRPr="00830B4D">
        <w:rPr>
          <w:sz w:val="28"/>
          <w:szCs w:val="28"/>
        </w:rPr>
        <w:t>безопасности</w:t>
      </w:r>
      <w:r w:rsidRPr="00830B4D">
        <w:rPr>
          <w:rStyle w:val="FontStyle12"/>
        </w:rPr>
        <w:t xml:space="preserve"> населения</w:t>
      </w:r>
      <w:r w:rsidRPr="00830B4D">
        <w:rPr>
          <w:sz w:val="28"/>
          <w:szCs w:val="28"/>
        </w:rPr>
        <w:t>»;</w:t>
      </w:r>
    </w:p>
    <w:p w:rsidR="003A4B72" w:rsidRPr="00830B4D" w:rsidRDefault="003A4B72" w:rsidP="00C97278">
      <w:pPr>
        <w:pStyle w:val="14"/>
        <w:numPr>
          <w:ilvl w:val="0"/>
          <w:numId w:val="2"/>
        </w:numPr>
        <w:tabs>
          <w:tab w:val="left" w:pos="851"/>
        </w:tabs>
        <w:ind w:left="0" w:firstLine="567"/>
        <w:jc w:val="both"/>
        <w:rPr>
          <w:sz w:val="28"/>
          <w:szCs w:val="28"/>
        </w:rPr>
      </w:pPr>
      <w:r w:rsidRPr="00830B4D">
        <w:rPr>
          <w:iCs/>
          <w:sz w:val="28"/>
          <w:szCs w:val="28"/>
        </w:rPr>
        <w:t>Проведение неполного, недостоверного, а также некачественного производственного радиационного контроля реализуемого металлолома в соответствии с требованиями СанПиН 2.6.1.993-00 "Гигиенические требования к обеспечению радиационной безопасности при заготовке и реализации металлолома".</w:t>
      </w:r>
    </w:p>
    <w:p w:rsidR="003A4B72" w:rsidRPr="00DB2FD8" w:rsidRDefault="003A4B72" w:rsidP="00C97278">
      <w:pPr>
        <w:spacing w:after="0" w:line="240" w:lineRule="auto"/>
        <w:ind w:firstLine="567"/>
        <w:jc w:val="both"/>
        <w:rPr>
          <w:rFonts w:ascii="Times New Roman" w:eastAsia="Calibri" w:hAnsi="Times New Roman" w:cs="Times New Roman"/>
          <w:sz w:val="28"/>
          <w:szCs w:val="28"/>
        </w:rPr>
      </w:pPr>
      <w:r w:rsidRPr="00DB2FD8">
        <w:rPr>
          <w:rFonts w:ascii="Times New Roman" w:eastAsia="Calibri" w:hAnsi="Times New Roman" w:cs="Times New Roman"/>
          <w:sz w:val="28"/>
          <w:szCs w:val="28"/>
        </w:rPr>
        <w:t>В целях недопущения нарушений обязательных требований по обеспечению радиационной безопасности Управление Роспотребнадзора по Республике Башкортостан рекомендует работодателям организаций Республики Башкортостан:</w:t>
      </w:r>
    </w:p>
    <w:p w:rsidR="003A4B72" w:rsidRPr="00DB2FD8" w:rsidRDefault="003A4B72" w:rsidP="00C97278">
      <w:pPr>
        <w:spacing w:after="0" w:line="240" w:lineRule="auto"/>
        <w:ind w:firstLine="567"/>
        <w:jc w:val="both"/>
        <w:rPr>
          <w:rFonts w:ascii="Times New Roman" w:eastAsia="Calibri" w:hAnsi="Times New Roman" w:cs="Times New Roman"/>
          <w:sz w:val="28"/>
          <w:szCs w:val="28"/>
        </w:rPr>
      </w:pPr>
      <w:r w:rsidRPr="00DB2FD8">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обеспечить</w:t>
      </w:r>
      <w:r w:rsidRPr="00DB2FD8">
        <w:rPr>
          <w:rFonts w:ascii="Times New Roman" w:eastAsia="Calibri" w:hAnsi="Times New Roman" w:cs="Times New Roman"/>
          <w:sz w:val="28"/>
          <w:szCs w:val="28"/>
        </w:rPr>
        <w:t xml:space="preserve"> уровн</w:t>
      </w:r>
      <w:r>
        <w:rPr>
          <w:rFonts w:ascii="Times New Roman" w:eastAsia="Calibri" w:hAnsi="Times New Roman" w:cs="Times New Roman"/>
          <w:sz w:val="28"/>
          <w:szCs w:val="28"/>
        </w:rPr>
        <w:t>и доз</w:t>
      </w:r>
      <w:r w:rsidRPr="00DB2FD8">
        <w:rPr>
          <w:rFonts w:ascii="Times New Roman" w:eastAsia="Calibri" w:hAnsi="Times New Roman" w:cs="Times New Roman"/>
          <w:sz w:val="28"/>
          <w:szCs w:val="28"/>
        </w:rPr>
        <w:t xml:space="preserve"> облучения персонала от техногенных источников ионизирующего излучения в соответствии СанПиН 2.6.1.2523-09 «Нормы радиационной безопасности (НРБ-99/2009)»; СП 2.6.1.2612-10 «Основные санитарные правила обеспечения радиационной безопасности (ОСПОРБ-99/2010)»; </w:t>
      </w:r>
    </w:p>
    <w:p w:rsidR="003A4B72" w:rsidRPr="00DB2FD8" w:rsidRDefault="003A4B72" w:rsidP="00C97278">
      <w:pPr>
        <w:spacing w:after="0" w:line="240" w:lineRule="auto"/>
        <w:ind w:firstLine="567"/>
        <w:jc w:val="both"/>
        <w:rPr>
          <w:rFonts w:ascii="Times New Roman" w:eastAsia="Calibri" w:hAnsi="Times New Roman" w:cs="Times New Roman"/>
          <w:sz w:val="28"/>
          <w:szCs w:val="28"/>
        </w:rPr>
      </w:pPr>
      <w:r w:rsidRPr="00DB2FD8">
        <w:rPr>
          <w:rFonts w:ascii="Times New Roman" w:eastAsia="Calibri" w:hAnsi="Times New Roman" w:cs="Times New Roman"/>
          <w:sz w:val="28"/>
          <w:szCs w:val="28"/>
        </w:rPr>
        <w:t xml:space="preserve">-обеспечить </w:t>
      </w:r>
      <w:proofErr w:type="gramStart"/>
      <w:r w:rsidRPr="00DB2FD8">
        <w:rPr>
          <w:rFonts w:ascii="Times New Roman" w:eastAsia="Calibri" w:hAnsi="Times New Roman" w:cs="Times New Roman"/>
          <w:sz w:val="28"/>
          <w:szCs w:val="28"/>
        </w:rPr>
        <w:t>производственный</w:t>
      </w:r>
      <w:proofErr w:type="gramEnd"/>
      <w:r w:rsidRPr="00DB2FD8">
        <w:rPr>
          <w:rFonts w:ascii="Times New Roman" w:eastAsia="Calibri" w:hAnsi="Times New Roman" w:cs="Times New Roman"/>
          <w:sz w:val="28"/>
          <w:szCs w:val="28"/>
        </w:rPr>
        <w:t xml:space="preserve"> радиационный контроля в соответствии с </w:t>
      </w:r>
      <w:r w:rsidRPr="00DB2FD8">
        <w:rPr>
          <w:rStyle w:val="FontStyle12"/>
          <w:rFonts w:eastAsia="Calibri"/>
        </w:rPr>
        <w:t>Федеральным законом от 09.01.1996 г.</w:t>
      </w:r>
      <w:r w:rsidR="007D041B">
        <w:rPr>
          <w:rStyle w:val="FontStyle12"/>
          <w:rFonts w:eastAsia="Calibri"/>
        </w:rPr>
        <w:t xml:space="preserve"> №</w:t>
      </w:r>
      <w:r w:rsidRPr="00DB2FD8">
        <w:rPr>
          <w:rStyle w:val="FontStyle12"/>
          <w:rFonts w:eastAsia="Calibri"/>
        </w:rPr>
        <w:t xml:space="preserve">3-ФЗ </w:t>
      </w:r>
      <w:r w:rsidRPr="00DB2FD8">
        <w:rPr>
          <w:rFonts w:ascii="Times New Roman" w:eastAsia="Calibri" w:hAnsi="Times New Roman" w:cs="Times New Roman"/>
          <w:sz w:val="28"/>
          <w:szCs w:val="28"/>
        </w:rPr>
        <w:t>«</w:t>
      </w:r>
      <w:r w:rsidRPr="00DB2FD8">
        <w:rPr>
          <w:rStyle w:val="FontStyle12"/>
          <w:rFonts w:eastAsia="Calibri"/>
        </w:rPr>
        <w:t xml:space="preserve">О </w:t>
      </w:r>
      <w:r w:rsidRPr="00DB2FD8">
        <w:rPr>
          <w:rFonts w:ascii="Times New Roman" w:eastAsia="Calibri" w:hAnsi="Times New Roman" w:cs="Times New Roman"/>
          <w:sz w:val="28"/>
          <w:szCs w:val="28"/>
        </w:rPr>
        <w:t>радиационной безопасности</w:t>
      </w:r>
      <w:r w:rsidRPr="00DB2FD8">
        <w:rPr>
          <w:rStyle w:val="FontStyle12"/>
          <w:rFonts w:eastAsia="Calibri"/>
        </w:rPr>
        <w:t xml:space="preserve"> населения</w:t>
      </w:r>
      <w:r w:rsidRPr="00DB2FD8">
        <w:rPr>
          <w:rFonts w:ascii="Times New Roman" w:eastAsia="Calibri" w:hAnsi="Times New Roman" w:cs="Times New Roman"/>
          <w:sz w:val="28"/>
          <w:szCs w:val="28"/>
        </w:rPr>
        <w:t xml:space="preserve">», по результатам которого в дальнейшем разрабатывать мероприятия по </w:t>
      </w:r>
      <w:r>
        <w:rPr>
          <w:rFonts w:ascii="Times New Roman" w:eastAsia="Calibri" w:hAnsi="Times New Roman" w:cs="Times New Roman"/>
          <w:sz w:val="28"/>
          <w:szCs w:val="28"/>
        </w:rPr>
        <w:t xml:space="preserve">обеспечению </w:t>
      </w:r>
      <w:r w:rsidRPr="00DB2FD8">
        <w:rPr>
          <w:rFonts w:ascii="Times New Roman" w:eastAsia="Calibri" w:hAnsi="Times New Roman" w:cs="Times New Roman"/>
          <w:sz w:val="28"/>
          <w:szCs w:val="28"/>
        </w:rPr>
        <w:t>радиационный безопасности;</w:t>
      </w:r>
    </w:p>
    <w:p w:rsidR="003A4B72" w:rsidRPr="00DB2FD8" w:rsidRDefault="003A4B72" w:rsidP="00C9727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обратить внимание на</w:t>
      </w:r>
      <w:r w:rsidRPr="00DB2FD8">
        <w:rPr>
          <w:rFonts w:ascii="Times New Roman" w:eastAsia="Calibri" w:hAnsi="Times New Roman" w:cs="Times New Roman"/>
          <w:sz w:val="28"/>
          <w:szCs w:val="28"/>
        </w:rPr>
        <w:t xml:space="preserve"> условия хранения и транспортировки техногенных источников ионизирующего излучения, материалов с повышенным содержанием природных радионуклидов и радиоактивных отходов в соответствии СанПиН 2.6.1.2523-09 «Нормы радиационной безопасности (НРБ-99/2009)», СП 2.6.1.2612-10 «Основные санитарные правила обеспечения радиационной безопасности (ОСПОРБ-99/2010)»; </w:t>
      </w:r>
    </w:p>
    <w:p w:rsidR="003A4B72" w:rsidRPr="00DB2FD8" w:rsidRDefault="003A4B72" w:rsidP="00C97278">
      <w:pPr>
        <w:spacing w:after="0" w:line="240" w:lineRule="auto"/>
        <w:ind w:firstLine="567"/>
        <w:jc w:val="both"/>
        <w:rPr>
          <w:rFonts w:ascii="Times New Roman" w:eastAsia="Calibri" w:hAnsi="Times New Roman" w:cs="Times New Roman"/>
          <w:sz w:val="28"/>
          <w:szCs w:val="28"/>
        </w:rPr>
      </w:pPr>
      <w:r w:rsidRPr="00DB2FD8">
        <w:rPr>
          <w:rFonts w:ascii="Times New Roman" w:eastAsia="Calibri" w:hAnsi="Times New Roman" w:cs="Times New Roman"/>
          <w:sz w:val="28"/>
          <w:szCs w:val="28"/>
        </w:rPr>
        <w:t>- обеспечить ежегодную достоверную радиационно-гигиеническую паспортизацию организаций в соответствии с требованиями СанПиН 2.6.1.2523-09 «Нормы радиационной безопасности (НРБ-99/2009)», СП 2.6.1.2612-10 «Основные санитарные правила обеспечения радиационной безопасности (ОСПОРБ-99/2010)».</w:t>
      </w:r>
    </w:p>
    <w:p w:rsidR="003A4B72" w:rsidRDefault="003A4B72" w:rsidP="00C97278">
      <w:pPr>
        <w:spacing w:after="0" w:line="240" w:lineRule="auto"/>
        <w:contextualSpacing/>
        <w:jc w:val="center"/>
        <w:rPr>
          <w:rFonts w:ascii="Times New Roman" w:hAnsi="Times New Roman" w:cs="Times New Roman"/>
          <w:b/>
          <w:i/>
          <w:sz w:val="28"/>
          <w:szCs w:val="28"/>
        </w:rPr>
      </w:pPr>
    </w:p>
    <w:p w:rsidR="0036484B" w:rsidRDefault="0036484B" w:rsidP="00C97278">
      <w:pPr>
        <w:tabs>
          <w:tab w:val="left" w:pos="709"/>
        </w:tabs>
        <w:spacing w:after="0" w:line="240" w:lineRule="auto"/>
        <w:ind w:firstLine="709"/>
        <w:jc w:val="center"/>
        <w:rPr>
          <w:rFonts w:ascii="Times New Roman" w:hAnsi="Times New Roman" w:cs="Times New Roman"/>
          <w:b/>
          <w:i/>
          <w:color w:val="000000"/>
          <w:sz w:val="28"/>
          <w:szCs w:val="28"/>
        </w:rPr>
      </w:pPr>
      <w:r w:rsidRPr="00DD089D">
        <w:rPr>
          <w:rFonts w:ascii="Times New Roman" w:hAnsi="Times New Roman" w:cs="Times New Roman"/>
          <w:b/>
          <w:i/>
          <w:color w:val="000000"/>
          <w:sz w:val="28"/>
          <w:szCs w:val="28"/>
        </w:rPr>
        <w:t>Тип</w:t>
      </w:r>
      <w:r>
        <w:rPr>
          <w:rFonts w:ascii="Times New Roman" w:hAnsi="Times New Roman" w:cs="Times New Roman"/>
          <w:b/>
          <w:i/>
          <w:color w:val="000000"/>
          <w:sz w:val="28"/>
          <w:szCs w:val="28"/>
        </w:rPr>
        <w:t>овые</w:t>
      </w:r>
      <w:r w:rsidRPr="00DD089D">
        <w:rPr>
          <w:rFonts w:ascii="Times New Roman" w:hAnsi="Times New Roman" w:cs="Times New Roman"/>
          <w:b/>
          <w:i/>
          <w:color w:val="000000"/>
          <w:sz w:val="28"/>
          <w:szCs w:val="28"/>
        </w:rPr>
        <w:t xml:space="preserve"> нарушения санитарно-эпидемиологических требований при проведении проверок</w:t>
      </w:r>
      <w:r w:rsidR="006A4F78">
        <w:rPr>
          <w:rFonts w:ascii="Times New Roman" w:hAnsi="Times New Roman" w:cs="Times New Roman"/>
          <w:b/>
          <w:i/>
          <w:color w:val="000000"/>
          <w:sz w:val="28"/>
          <w:szCs w:val="28"/>
        </w:rPr>
        <w:t xml:space="preserve"> в организациях, осуществляющих медицинскую деятельность</w:t>
      </w:r>
    </w:p>
    <w:p w:rsidR="00C97278" w:rsidRDefault="00C97278" w:rsidP="00C97278">
      <w:pPr>
        <w:tabs>
          <w:tab w:val="left" w:pos="709"/>
        </w:tabs>
        <w:spacing w:after="0" w:line="240" w:lineRule="auto"/>
        <w:ind w:firstLine="567"/>
        <w:jc w:val="both"/>
        <w:rPr>
          <w:rFonts w:ascii="Times New Roman" w:eastAsia="Calibri" w:hAnsi="Times New Roman" w:cs="Times New Roman"/>
          <w:bCs/>
          <w:sz w:val="28"/>
          <w:szCs w:val="28"/>
        </w:rPr>
      </w:pPr>
    </w:p>
    <w:p w:rsidR="003A4B72" w:rsidRPr="003A4B72" w:rsidRDefault="003A4B72" w:rsidP="00C97278">
      <w:pPr>
        <w:tabs>
          <w:tab w:val="left" w:pos="709"/>
        </w:tabs>
        <w:spacing w:after="0" w:line="240" w:lineRule="auto"/>
        <w:ind w:firstLine="567"/>
        <w:jc w:val="both"/>
        <w:rPr>
          <w:rFonts w:ascii="Times New Roman" w:eastAsia="Calibri" w:hAnsi="Times New Roman" w:cs="Times New Roman"/>
          <w:sz w:val="28"/>
          <w:szCs w:val="28"/>
        </w:rPr>
      </w:pPr>
      <w:r w:rsidRPr="003A4B72">
        <w:rPr>
          <w:rFonts w:ascii="Times New Roman" w:eastAsia="Calibri" w:hAnsi="Times New Roman" w:cs="Times New Roman"/>
          <w:bCs/>
          <w:sz w:val="28"/>
          <w:szCs w:val="28"/>
        </w:rPr>
        <w:t>-</w:t>
      </w:r>
      <w:r w:rsidR="00C97278">
        <w:rPr>
          <w:rFonts w:ascii="Times New Roman" w:eastAsia="Calibri" w:hAnsi="Times New Roman" w:cs="Times New Roman"/>
          <w:bCs/>
          <w:sz w:val="28"/>
          <w:szCs w:val="28"/>
        </w:rPr>
        <w:t xml:space="preserve"> </w:t>
      </w:r>
      <w:r w:rsidRPr="003A4B72">
        <w:rPr>
          <w:rFonts w:ascii="Times New Roman" w:eastAsia="Calibri" w:hAnsi="Times New Roman" w:cs="Times New Roman"/>
          <w:sz w:val="28"/>
          <w:szCs w:val="28"/>
        </w:rPr>
        <w:t xml:space="preserve">в </w:t>
      </w:r>
      <w:proofErr w:type="gramStart"/>
      <w:r w:rsidRPr="003A4B72">
        <w:rPr>
          <w:rFonts w:ascii="Times New Roman" w:eastAsia="Calibri" w:hAnsi="Times New Roman" w:cs="Times New Roman"/>
          <w:sz w:val="28"/>
          <w:szCs w:val="28"/>
        </w:rPr>
        <w:t>нарушении</w:t>
      </w:r>
      <w:proofErr w:type="gramEnd"/>
      <w:r w:rsidRPr="003A4B72">
        <w:rPr>
          <w:rFonts w:ascii="Times New Roman" w:eastAsia="Calibri" w:hAnsi="Times New Roman" w:cs="Times New Roman"/>
          <w:sz w:val="28"/>
          <w:szCs w:val="28"/>
        </w:rPr>
        <w:t xml:space="preserve"> требований ст. 11, 32 Федерального закона от 30 марта </w:t>
      </w:r>
      <w:smartTag w:uri="urn:schemas-microsoft-com:office:smarttags" w:element="metricconverter">
        <w:smartTagPr>
          <w:attr w:name="ProductID" w:val="1999 г"/>
        </w:smartTagPr>
        <w:r w:rsidRPr="003A4B72">
          <w:rPr>
            <w:rFonts w:ascii="Times New Roman" w:eastAsia="Calibri" w:hAnsi="Times New Roman" w:cs="Times New Roman"/>
            <w:sz w:val="28"/>
            <w:szCs w:val="28"/>
          </w:rPr>
          <w:t>1999 г</w:t>
        </w:r>
      </w:smartTag>
      <w:r w:rsidRPr="003A4B72">
        <w:rPr>
          <w:rFonts w:ascii="Times New Roman" w:eastAsia="Calibri" w:hAnsi="Times New Roman" w:cs="Times New Roman"/>
          <w:sz w:val="28"/>
          <w:szCs w:val="28"/>
        </w:rPr>
        <w:t>.</w:t>
      </w:r>
      <w:r w:rsidR="007D041B">
        <w:rPr>
          <w:rFonts w:ascii="Times New Roman" w:hAnsi="Times New Roman" w:cs="Times New Roman"/>
          <w:sz w:val="28"/>
          <w:szCs w:val="28"/>
        </w:rPr>
        <w:t xml:space="preserve"> №</w:t>
      </w:r>
      <w:r w:rsidRPr="003A4B72">
        <w:rPr>
          <w:rFonts w:ascii="Times New Roman" w:eastAsia="Calibri" w:hAnsi="Times New Roman" w:cs="Times New Roman"/>
          <w:sz w:val="28"/>
          <w:szCs w:val="28"/>
        </w:rPr>
        <w:t>52-ФЗ «О санитарно-эпидемиологическом благополучии</w:t>
      </w:r>
      <w:r w:rsidR="00C97278">
        <w:rPr>
          <w:rFonts w:ascii="Times New Roman" w:hAnsi="Times New Roman" w:cs="Times New Roman"/>
          <w:sz w:val="28"/>
          <w:szCs w:val="28"/>
        </w:rPr>
        <w:t xml:space="preserve"> </w:t>
      </w:r>
      <w:r w:rsidRPr="003A4B72">
        <w:rPr>
          <w:rFonts w:ascii="Times New Roman" w:eastAsia="Calibri" w:hAnsi="Times New Roman" w:cs="Times New Roman"/>
          <w:sz w:val="28"/>
          <w:szCs w:val="28"/>
        </w:rPr>
        <w:t>населения</w:t>
      </w:r>
      <w:r>
        <w:rPr>
          <w:rFonts w:ascii="Times New Roman" w:hAnsi="Times New Roman" w:cs="Times New Roman"/>
          <w:sz w:val="28"/>
          <w:szCs w:val="28"/>
        </w:rPr>
        <w:t>»</w:t>
      </w:r>
      <w:r w:rsidR="00C97278">
        <w:rPr>
          <w:rFonts w:ascii="Times New Roman" w:eastAsia="Calibri" w:hAnsi="Times New Roman" w:cs="Times New Roman"/>
          <w:sz w:val="28"/>
          <w:szCs w:val="28"/>
        </w:rPr>
        <w:t xml:space="preserve"> </w:t>
      </w:r>
      <w:r w:rsidRPr="003A4B72">
        <w:rPr>
          <w:rFonts w:ascii="Times New Roman" w:eastAsia="Calibri" w:hAnsi="Times New Roman" w:cs="Times New Roman"/>
          <w:sz w:val="28"/>
          <w:szCs w:val="28"/>
        </w:rPr>
        <w:t>а также</w:t>
      </w:r>
      <w:r w:rsidR="00C97278">
        <w:rPr>
          <w:rFonts w:ascii="Times New Roman" w:eastAsia="Calibri" w:hAnsi="Times New Roman" w:cs="Times New Roman"/>
          <w:sz w:val="28"/>
          <w:szCs w:val="28"/>
        </w:rPr>
        <w:t xml:space="preserve"> п.</w:t>
      </w:r>
      <w:r w:rsidRPr="003A4B72">
        <w:rPr>
          <w:rFonts w:ascii="Times New Roman" w:eastAsia="Calibri" w:hAnsi="Times New Roman" w:cs="Times New Roman"/>
          <w:sz w:val="28"/>
          <w:szCs w:val="28"/>
        </w:rPr>
        <w:t>2.1., п</w:t>
      </w:r>
      <w:r>
        <w:rPr>
          <w:rFonts w:ascii="Times New Roman" w:hAnsi="Times New Roman" w:cs="Times New Roman"/>
          <w:sz w:val="28"/>
          <w:szCs w:val="28"/>
        </w:rPr>
        <w:t>.</w:t>
      </w:r>
      <w:r w:rsidRPr="003A4B72">
        <w:rPr>
          <w:rFonts w:ascii="Times New Roman" w:eastAsia="Calibri" w:hAnsi="Times New Roman" w:cs="Times New Roman"/>
          <w:sz w:val="28"/>
          <w:szCs w:val="28"/>
        </w:rPr>
        <w:t>п. г)</w:t>
      </w:r>
      <w:r w:rsidR="00C97278">
        <w:rPr>
          <w:rFonts w:ascii="Times New Roman" w:eastAsia="Calibri" w:hAnsi="Times New Roman" w:cs="Times New Roman"/>
          <w:sz w:val="28"/>
          <w:szCs w:val="28"/>
        </w:rPr>
        <w:t xml:space="preserve"> п.</w:t>
      </w:r>
      <w:r w:rsidRPr="003A4B72">
        <w:rPr>
          <w:rFonts w:ascii="Times New Roman" w:eastAsia="Calibri" w:hAnsi="Times New Roman" w:cs="Times New Roman"/>
          <w:sz w:val="28"/>
          <w:szCs w:val="28"/>
        </w:rPr>
        <w:t xml:space="preserve">4.1. СП 1.1.1058-01 «Организация и проведение производственного </w:t>
      </w:r>
      <w:proofErr w:type="gramStart"/>
      <w:r w:rsidRPr="003A4B72">
        <w:rPr>
          <w:rFonts w:ascii="Times New Roman" w:eastAsia="Calibri" w:hAnsi="Times New Roman" w:cs="Times New Roman"/>
          <w:sz w:val="28"/>
          <w:szCs w:val="28"/>
        </w:rPr>
        <w:t>контроля за</w:t>
      </w:r>
      <w:proofErr w:type="gramEnd"/>
      <w:r w:rsidRPr="003A4B72">
        <w:rPr>
          <w:rFonts w:ascii="Times New Roman" w:eastAsia="Calibri" w:hAnsi="Times New Roman" w:cs="Times New Roman"/>
          <w:sz w:val="28"/>
          <w:szCs w:val="28"/>
        </w:rPr>
        <w:t xml:space="preserve"> соблюдением санитарных правил и выполнением санитарно-противоэпидемических (профилактических) мероприятий»,</w:t>
      </w:r>
      <w:r w:rsidR="00C97278">
        <w:rPr>
          <w:rFonts w:ascii="Times New Roman" w:eastAsia="Calibri" w:hAnsi="Times New Roman" w:cs="Times New Roman"/>
          <w:sz w:val="28"/>
          <w:szCs w:val="28"/>
        </w:rPr>
        <w:t xml:space="preserve"> п.</w:t>
      </w:r>
      <w:r w:rsidRPr="003A4B72">
        <w:rPr>
          <w:rFonts w:ascii="Times New Roman" w:eastAsia="Calibri" w:hAnsi="Times New Roman" w:cs="Times New Roman"/>
          <w:sz w:val="28"/>
          <w:szCs w:val="28"/>
        </w:rPr>
        <w:t>1.7 СанПиН 2.1.3.2630-10 «Санитарно-эпидемиологические требования к организациям, осуществляющим медицинскую деятельность» медицинской организацией не представлены протоколы лабораторно-инструментальных измерений параметров микроклимата и освещенности в рамках программы производственного контроля. Договор на проведение лабораторных исследований и инструментальных измерений с аккредитованной лабораторией заключен;</w:t>
      </w:r>
    </w:p>
    <w:p w:rsidR="003A4B72" w:rsidRPr="003A4B72" w:rsidRDefault="003A4B72" w:rsidP="00C97278">
      <w:pPr>
        <w:tabs>
          <w:tab w:val="left" w:pos="709"/>
        </w:tabs>
        <w:spacing w:after="0" w:line="240" w:lineRule="auto"/>
        <w:ind w:firstLine="567"/>
        <w:jc w:val="both"/>
        <w:rPr>
          <w:rFonts w:ascii="Times New Roman" w:eastAsia="Calibri" w:hAnsi="Times New Roman" w:cs="Times New Roman"/>
          <w:bCs/>
          <w:sz w:val="28"/>
          <w:szCs w:val="28"/>
        </w:rPr>
      </w:pPr>
      <w:r w:rsidRPr="003A4B72">
        <w:rPr>
          <w:rFonts w:ascii="Times New Roman" w:eastAsia="Calibri" w:hAnsi="Times New Roman" w:cs="Times New Roman"/>
          <w:bCs/>
          <w:sz w:val="28"/>
          <w:szCs w:val="28"/>
        </w:rPr>
        <w:t xml:space="preserve">- не разработан контингент лиц, подлежащих периодическим медицинским осмотрам, в нарушении обязательных требований ст. 34 Федерального закона от 30 марта </w:t>
      </w:r>
      <w:smartTag w:uri="urn:schemas-microsoft-com:office:smarttags" w:element="metricconverter">
        <w:smartTagPr>
          <w:attr w:name="ProductID" w:val="1999 г"/>
        </w:smartTagPr>
        <w:r w:rsidRPr="003A4B72">
          <w:rPr>
            <w:rFonts w:ascii="Times New Roman" w:eastAsia="Calibri" w:hAnsi="Times New Roman" w:cs="Times New Roman"/>
            <w:bCs/>
            <w:sz w:val="28"/>
            <w:szCs w:val="28"/>
          </w:rPr>
          <w:t>1999 г</w:t>
        </w:r>
      </w:smartTag>
      <w:r w:rsidRPr="003A4B72">
        <w:rPr>
          <w:rFonts w:ascii="Times New Roman" w:eastAsia="Calibri" w:hAnsi="Times New Roman" w:cs="Times New Roman"/>
          <w:bCs/>
          <w:sz w:val="28"/>
          <w:szCs w:val="28"/>
        </w:rPr>
        <w:t>.</w:t>
      </w:r>
      <w:r w:rsidR="007D041B">
        <w:rPr>
          <w:rFonts w:ascii="Times New Roman" w:eastAsia="Calibri" w:hAnsi="Times New Roman" w:cs="Times New Roman"/>
          <w:bCs/>
          <w:sz w:val="28"/>
          <w:szCs w:val="28"/>
        </w:rPr>
        <w:t xml:space="preserve"> №</w:t>
      </w:r>
      <w:r w:rsidRPr="003A4B72">
        <w:rPr>
          <w:rFonts w:ascii="Times New Roman" w:eastAsia="Calibri" w:hAnsi="Times New Roman" w:cs="Times New Roman"/>
          <w:bCs/>
          <w:sz w:val="28"/>
          <w:szCs w:val="28"/>
        </w:rPr>
        <w:t>52-ФЗ «О санитарн</w:t>
      </w:r>
      <w:proofErr w:type="gramStart"/>
      <w:r w:rsidRPr="003A4B72">
        <w:rPr>
          <w:rFonts w:ascii="Times New Roman" w:eastAsia="Calibri" w:hAnsi="Times New Roman" w:cs="Times New Roman"/>
          <w:bCs/>
          <w:sz w:val="28"/>
          <w:szCs w:val="28"/>
        </w:rPr>
        <w:t>о-</w:t>
      </w:r>
      <w:proofErr w:type="gramEnd"/>
      <w:r w:rsidRPr="003A4B72">
        <w:rPr>
          <w:rFonts w:ascii="Times New Roman" w:eastAsia="Calibri" w:hAnsi="Times New Roman" w:cs="Times New Roman"/>
          <w:bCs/>
          <w:sz w:val="28"/>
          <w:szCs w:val="28"/>
        </w:rPr>
        <w:t xml:space="preserve"> эпидемиологическом благополучии населения»),</w:t>
      </w:r>
      <w:r w:rsidR="00C97278">
        <w:rPr>
          <w:rFonts w:ascii="Times New Roman" w:eastAsia="Calibri" w:hAnsi="Times New Roman" w:cs="Times New Roman"/>
          <w:bCs/>
          <w:sz w:val="28"/>
          <w:szCs w:val="28"/>
        </w:rPr>
        <w:t xml:space="preserve"> п.</w:t>
      </w:r>
      <w:r w:rsidRPr="003A4B72">
        <w:rPr>
          <w:rFonts w:ascii="Times New Roman" w:eastAsia="Calibri" w:hAnsi="Times New Roman" w:cs="Times New Roman"/>
          <w:bCs/>
          <w:sz w:val="28"/>
          <w:szCs w:val="28"/>
        </w:rPr>
        <w:t>15.1 СанПиН 2.1.3.2630-10 «Санитарно-эпидемиологические требования к организациям, осуществляющим медицинскую деятельность»,</w:t>
      </w:r>
      <w:r w:rsidR="00C97278">
        <w:rPr>
          <w:rFonts w:ascii="Times New Roman" w:eastAsia="Calibri" w:hAnsi="Times New Roman" w:cs="Times New Roman"/>
          <w:bCs/>
          <w:sz w:val="28"/>
          <w:szCs w:val="28"/>
        </w:rPr>
        <w:t xml:space="preserve"> </w:t>
      </w:r>
      <w:r w:rsidRPr="003A4B72">
        <w:rPr>
          <w:rFonts w:ascii="Times New Roman" w:eastAsia="Calibri" w:hAnsi="Times New Roman" w:cs="Times New Roman"/>
          <w:bCs/>
          <w:sz w:val="28"/>
          <w:szCs w:val="28"/>
        </w:rPr>
        <w:t>п</w:t>
      </w:r>
      <w:r w:rsidR="0036484B">
        <w:rPr>
          <w:rFonts w:ascii="Times New Roman" w:hAnsi="Times New Roman" w:cs="Times New Roman"/>
          <w:bCs/>
          <w:sz w:val="28"/>
          <w:szCs w:val="28"/>
        </w:rPr>
        <w:t>.</w:t>
      </w:r>
      <w:r w:rsidRPr="003A4B72">
        <w:rPr>
          <w:rFonts w:ascii="Times New Roman" w:eastAsia="Calibri" w:hAnsi="Times New Roman" w:cs="Times New Roman"/>
          <w:bCs/>
          <w:sz w:val="28"/>
          <w:szCs w:val="28"/>
        </w:rPr>
        <w:t xml:space="preserve">п. 15, 19 и 42 приложения </w:t>
      </w:r>
      <w:r w:rsidR="007D041B">
        <w:rPr>
          <w:rFonts w:ascii="Times New Roman" w:eastAsia="Calibri" w:hAnsi="Times New Roman" w:cs="Times New Roman"/>
          <w:bCs/>
          <w:sz w:val="28"/>
          <w:szCs w:val="28"/>
        </w:rPr>
        <w:t>№</w:t>
      </w:r>
      <w:r w:rsidRPr="003A4B72">
        <w:rPr>
          <w:rFonts w:ascii="Times New Roman" w:eastAsia="Calibri" w:hAnsi="Times New Roman" w:cs="Times New Roman"/>
          <w:bCs/>
          <w:sz w:val="28"/>
          <w:szCs w:val="28"/>
        </w:rPr>
        <w:t xml:space="preserve">3 Приказа Министерства здравоохранения и социального развития РФ от 12 апреля </w:t>
      </w:r>
      <w:smartTag w:uri="urn:schemas-microsoft-com:office:smarttags" w:element="metricconverter">
        <w:smartTagPr>
          <w:attr w:name="ProductID" w:val="2011 г"/>
        </w:smartTagPr>
        <w:r w:rsidRPr="003A4B72">
          <w:rPr>
            <w:rFonts w:ascii="Times New Roman" w:eastAsia="Calibri" w:hAnsi="Times New Roman" w:cs="Times New Roman"/>
            <w:bCs/>
            <w:sz w:val="28"/>
            <w:szCs w:val="28"/>
          </w:rPr>
          <w:t>2011 г</w:t>
        </w:r>
      </w:smartTag>
      <w:r w:rsidRPr="003A4B72">
        <w:rPr>
          <w:rFonts w:ascii="Times New Roman" w:eastAsia="Calibri" w:hAnsi="Times New Roman" w:cs="Times New Roman"/>
          <w:bCs/>
          <w:sz w:val="28"/>
          <w:szCs w:val="28"/>
        </w:rPr>
        <w:t>.</w:t>
      </w:r>
      <w:r w:rsidR="007D041B">
        <w:rPr>
          <w:rFonts w:ascii="Times New Roman" w:eastAsia="Calibri" w:hAnsi="Times New Roman" w:cs="Times New Roman"/>
          <w:bCs/>
          <w:sz w:val="28"/>
          <w:szCs w:val="28"/>
        </w:rPr>
        <w:t xml:space="preserve"> №</w:t>
      </w:r>
      <w:r w:rsidRPr="003A4B72">
        <w:rPr>
          <w:rFonts w:ascii="Times New Roman" w:eastAsia="Calibri" w:hAnsi="Times New Roman" w:cs="Times New Roman"/>
          <w:bCs/>
          <w:sz w:val="28"/>
          <w:szCs w:val="28"/>
        </w:rPr>
        <w:t xml:space="preserve">302н </w:t>
      </w:r>
      <w:r w:rsidR="0036484B">
        <w:rPr>
          <w:rFonts w:ascii="Times New Roman" w:hAnsi="Times New Roman" w:cs="Times New Roman"/>
          <w:bCs/>
          <w:sz w:val="28"/>
          <w:szCs w:val="28"/>
        </w:rPr>
        <w:t>«</w:t>
      </w:r>
      <w:proofErr w:type="gramStart"/>
      <w:r w:rsidRPr="003A4B72">
        <w:rPr>
          <w:rFonts w:ascii="Times New Roman" w:eastAsia="Calibri" w:hAnsi="Times New Roman" w:cs="Times New Roman"/>
          <w:bCs/>
          <w:sz w:val="28"/>
          <w:szCs w:val="28"/>
        </w:rPr>
        <w: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r w:rsidR="0036484B">
        <w:rPr>
          <w:rFonts w:ascii="Times New Roman" w:hAnsi="Times New Roman" w:cs="Times New Roman"/>
          <w:bCs/>
          <w:sz w:val="28"/>
          <w:szCs w:val="28"/>
        </w:rPr>
        <w:t>»</w:t>
      </w:r>
      <w:r w:rsidRPr="003A4B72">
        <w:rPr>
          <w:rFonts w:ascii="Times New Roman" w:eastAsia="Calibri" w:hAnsi="Times New Roman" w:cs="Times New Roman"/>
          <w:bCs/>
          <w:sz w:val="28"/>
          <w:szCs w:val="28"/>
        </w:rPr>
        <w:t>.</w:t>
      </w:r>
      <w:proofErr w:type="gramEnd"/>
    </w:p>
    <w:p w:rsidR="003A4B72" w:rsidRPr="003A4B72" w:rsidRDefault="003A4B72" w:rsidP="00C97278">
      <w:pPr>
        <w:tabs>
          <w:tab w:val="left" w:pos="709"/>
        </w:tabs>
        <w:spacing w:after="0" w:line="240" w:lineRule="auto"/>
        <w:ind w:firstLine="567"/>
        <w:jc w:val="both"/>
        <w:rPr>
          <w:rFonts w:ascii="Times New Roman" w:eastAsia="Calibri" w:hAnsi="Times New Roman" w:cs="Times New Roman"/>
          <w:bCs/>
          <w:sz w:val="28"/>
          <w:szCs w:val="28"/>
        </w:rPr>
      </w:pPr>
      <w:r w:rsidRPr="003A4B72">
        <w:rPr>
          <w:rFonts w:ascii="Times New Roman" w:eastAsia="Calibri" w:hAnsi="Times New Roman" w:cs="Times New Roman"/>
          <w:bCs/>
          <w:sz w:val="28"/>
          <w:szCs w:val="28"/>
        </w:rPr>
        <w:t>-</w:t>
      </w:r>
      <w:r w:rsidR="00C97278">
        <w:rPr>
          <w:rFonts w:ascii="Times New Roman" w:eastAsia="Calibri" w:hAnsi="Times New Roman" w:cs="Times New Roman"/>
          <w:bCs/>
          <w:sz w:val="28"/>
          <w:szCs w:val="28"/>
        </w:rPr>
        <w:t xml:space="preserve"> </w:t>
      </w:r>
      <w:r w:rsidRPr="003A4B72">
        <w:rPr>
          <w:rFonts w:ascii="Times New Roman" w:eastAsia="Calibri" w:hAnsi="Times New Roman" w:cs="Times New Roman"/>
          <w:bCs/>
          <w:sz w:val="28"/>
          <w:szCs w:val="28"/>
        </w:rPr>
        <w:t>персонал, который осуществляет работу с медицинскими отходами и по</w:t>
      </w:r>
      <w:r w:rsidR="00C97278">
        <w:rPr>
          <w:rFonts w:ascii="Times New Roman" w:eastAsia="Calibri" w:hAnsi="Times New Roman" w:cs="Times New Roman"/>
          <w:bCs/>
          <w:sz w:val="28"/>
          <w:szCs w:val="28"/>
        </w:rPr>
        <w:t xml:space="preserve"> </w:t>
      </w:r>
      <w:r w:rsidRPr="003A4B72">
        <w:rPr>
          <w:rFonts w:ascii="Times New Roman" w:eastAsia="Calibri" w:hAnsi="Times New Roman" w:cs="Times New Roman"/>
          <w:bCs/>
          <w:sz w:val="28"/>
          <w:szCs w:val="28"/>
        </w:rPr>
        <w:t>разведению</w:t>
      </w:r>
      <w:r w:rsidR="00C97278">
        <w:rPr>
          <w:rFonts w:ascii="Times New Roman" w:eastAsia="Calibri" w:hAnsi="Times New Roman" w:cs="Times New Roman"/>
          <w:bCs/>
          <w:sz w:val="28"/>
          <w:szCs w:val="28"/>
        </w:rPr>
        <w:t xml:space="preserve"> </w:t>
      </w:r>
      <w:r w:rsidRPr="003A4B72">
        <w:rPr>
          <w:rFonts w:ascii="Times New Roman" w:eastAsia="Calibri" w:hAnsi="Times New Roman" w:cs="Times New Roman"/>
          <w:bCs/>
          <w:sz w:val="28"/>
          <w:szCs w:val="28"/>
        </w:rPr>
        <w:t xml:space="preserve">дезинфицирующих средств не обеспечены респираторами, что является нарушением обязательных требований п.15.10 гл.1 СанПиН 2.1.3.2630-10 </w:t>
      </w:r>
      <w:r w:rsidR="0036484B">
        <w:rPr>
          <w:rFonts w:ascii="Times New Roman" w:hAnsi="Times New Roman" w:cs="Times New Roman"/>
          <w:bCs/>
          <w:sz w:val="28"/>
          <w:szCs w:val="28"/>
        </w:rPr>
        <w:t>«</w:t>
      </w:r>
      <w:r w:rsidRPr="003A4B72">
        <w:rPr>
          <w:rFonts w:ascii="Times New Roman" w:eastAsia="Calibri" w:hAnsi="Times New Roman" w:cs="Times New Roman"/>
          <w:bCs/>
          <w:sz w:val="28"/>
          <w:szCs w:val="28"/>
        </w:rPr>
        <w:t>Санитарно-эпидемиологические требования к организациям, осуществляющим медицинскую деятельность</w:t>
      </w:r>
      <w:r w:rsidR="0036484B">
        <w:rPr>
          <w:rFonts w:ascii="Times New Roman" w:hAnsi="Times New Roman" w:cs="Times New Roman"/>
          <w:bCs/>
          <w:sz w:val="28"/>
          <w:szCs w:val="28"/>
        </w:rPr>
        <w:t>».</w:t>
      </w:r>
    </w:p>
    <w:p w:rsidR="00C97278" w:rsidRDefault="00C97278" w:rsidP="00C97278">
      <w:pPr>
        <w:tabs>
          <w:tab w:val="left" w:pos="709"/>
        </w:tabs>
        <w:spacing w:after="0" w:line="240" w:lineRule="auto"/>
        <w:ind w:firstLine="567"/>
        <w:jc w:val="center"/>
        <w:rPr>
          <w:rFonts w:ascii="Times New Roman" w:hAnsi="Times New Roman" w:cs="Times New Roman"/>
          <w:b/>
          <w:i/>
          <w:color w:val="000000"/>
          <w:sz w:val="28"/>
          <w:szCs w:val="28"/>
        </w:rPr>
      </w:pPr>
    </w:p>
    <w:p w:rsidR="0036484B" w:rsidRDefault="0036484B" w:rsidP="00C97278">
      <w:pPr>
        <w:tabs>
          <w:tab w:val="left" w:pos="709"/>
        </w:tabs>
        <w:spacing w:after="0" w:line="240" w:lineRule="auto"/>
        <w:jc w:val="center"/>
        <w:rPr>
          <w:b/>
          <w:bCs/>
          <w:i/>
          <w:sz w:val="26"/>
          <w:szCs w:val="26"/>
          <w:u w:val="single"/>
        </w:rPr>
      </w:pPr>
      <w:r w:rsidRPr="00DD089D">
        <w:rPr>
          <w:rFonts w:ascii="Times New Roman" w:hAnsi="Times New Roman" w:cs="Times New Roman"/>
          <w:b/>
          <w:i/>
          <w:color w:val="000000"/>
          <w:sz w:val="28"/>
          <w:szCs w:val="28"/>
        </w:rPr>
        <w:t>Тип</w:t>
      </w:r>
      <w:r>
        <w:rPr>
          <w:rFonts w:ascii="Times New Roman" w:hAnsi="Times New Roman" w:cs="Times New Roman"/>
          <w:b/>
          <w:i/>
          <w:color w:val="000000"/>
          <w:sz w:val="28"/>
          <w:szCs w:val="28"/>
        </w:rPr>
        <w:t>овые</w:t>
      </w:r>
      <w:r w:rsidRPr="00DD089D">
        <w:rPr>
          <w:rFonts w:ascii="Times New Roman" w:hAnsi="Times New Roman" w:cs="Times New Roman"/>
          <w:b/>
          <w:i/>
          <w:color w:val="000000"/>
          <w:sz w:val="28"/>
          <w:szCs w:val="28"/>
        </w:rPr>
        <w:t xml:space="preserve"> нарушения санитарно-эпидемиологических требований при проведении проверок</w:t>
      </w:r>
      <w:r>
        <w:rPr>
          <w:rFonts w:ascii="Times New Roman" w:hAnsi="Times New Roman" w:cs="Times New Roman"/>
          <w:b/>
          <w:i/>
          <w:color w:val="000000"/>
          <w:sz w:val="28"/>
          <w:szCs w:val="28"/>
        </w:rPr>
        <w:t xml:space="preserve"> в</w:t>
      </w:r>
      <w:r w:rsidR="00C97278">
        <w:rPr>
          <w:rFonts w:ascii="Times New Roman" w:hAnsi="Times New Roman" w:cs="Times New Roman"/>
          <w:b/>
          <w:i/>
          <w:color w:val="000000"/>
          <w:sz w:val="28"/>
          <w:szCs w:val="28"/>
        </w:rPr>
        <w:t xml:space="preserve"> </w:t>
      </w:r>
      <w:r w:rsidRPr="00F33A84">
        <w:rPr>
          <w:rFonts w:ascii="Times New Roman" w:hAnsi="Times New Roman" w:cs="Times New Roman"/>
          <w:b/>
          <w:bCs/>
          <w:i/>
          <w:sz w:val="28"/>
          <w:szCs w:val="28"/>
        </w:rPr>
        <w:t>лечебно-профилактических учреждениях</w:t>
      </w:r>
    </w:p>
    <w:p w:rsidR="00C97278" w:rsidRDefault="00C97278" w:rsidP="00C97278">
      <w:pPr>
        <w:shd w:val="clear" w:color="auto" w:fill="FFFFFF"/>
        <w:spacing w:after="0" w:line="240" w:lineRule="auto"/>
        <w:ind w:firstLine="567"/>
        <w:jc w:val="both"/>
        <w:rPr>
          <w:rFonts w:ascii="Times New Roman" w:eastAsia="Calibri" w:hAnsi="Times New Roman" w:cs="Times New Roman"/>
          <w:sz w:val="28"/>
          <w:szCs w:val="28"/>
        </w:rPr>
      </w:pPr>
    </w:p>
    <w:p w:rsidR="003A4B72" w:rsidRPr="003A4B72" w:rsidRDefault="003A4B72" w:rsidP="00C97278">
      <w:pPr>
        <w:shd w:val="clear" w:color="auto" w:fill="FFFFFF"/>
        <w:spacing w:after="0" w:line="240" w:lineRule="auto"/>
        <w:ind w:firstLine="567"/>
        <w:jc w:val="both"/>
        <w:rPr>
          <w:rFonts w:ascii="Times New Roman" w:eastAsia="Calibri" w:hAnsi="Times New Roman" w:cs="Times New Roman"/>
          <w:sz w:val="28"/>
          <w:szCs w:val="28"/>
        </w:rPr>
      </w:pPr>
      <w:proofErr w:type="gramStart"/>
      <w:r w:rsidRPr="003A4B72">
        <w:rPr>
          <w:rFonts w:ascii="Times New Roman" w:eastAsia="Calibri" w:hAnsi="Times New Roman" w:cs="Times New Roman"/>
          <w:sz w:val="28"/>
          <w:szCs w:val="28"/>
        </w:rPr>
        <w:t xml:space="preserve">- в программе производственного контроля за соблюдением санитарных правил и выполнением санитарно-эпидемических мероприятий, не запланировано проведение инструментальных измерений параметров микроклимата 2 раза в год в холодный и теплый периоды, микробиологические исследования на наличие </w:t>
      </w:r>
      <w:proofErr w:type="spellStart"/>
      <w:r w:rsidRPr="003A4B72">
        <w:rPr>
          <w:rFonts w:ascii="Times New Roman" w:eastAsia="Calibri" w:hAnsi="Times New Roman" w:cs="Times New Roman"/>
          <w:sz w:val="28"/>
          <w:szCs w:val="28"/>
        </w:rPr>
        <w:t>легионелл</w:t>
      </w:r>
      <w:proofErr w:type="spellEnd"/>
      <w:r w:rsidRPr="003A4B72">
        <w:rPr>
          <w:rFonts w:ascii="Times New Roman" w:eastAsia="Calibri" w:hAnsi="Times New Roman" w:cs="Times New Roman"/>
          <w:sz w:val="28"/>
          <w:szCs w:val="28"/>
        </w:rPr>
        <w:t xml:space="preserve"> системы горячего и холодного водоснабжения, контроль качества проводимой дезинфекции, не запланированы посевы проб с внутрибольничной среды, обсемененности воздуха, что является нарушением обязательных требований</w:t>
      </w:r>
      <w:r w:rsidR="00C97278">
        <w:rPr>
          <w:rFonts w:ascii="Times New Roman" w:eastAsia="Calibri" w:hAnsi="Times New Roman" w:cs="Times New Roman"/>
          <w:sz w:val="28"/>
          <w:szCs w:val="28"/>
        </w:rPr>
        <w:t xml:space="preserve"> п.</w:t>
      </w:r>
      <w:r w:rsidRPr="003A4B72">
        <w:rPr>
          <w:rFonts w:ascii="Times New Roman" w:eastAsia="Calibri" w:hAnsi="Times New Roman" w:cs="Times New Roman"/>
          <w:sz w:val="28"/>
          <w:szCs w:val="28"/>
        </w:rPr>
        <w:t>7.1 СанПиН 2.2.4.548</w:t>
      </w:r>
      <w:proofErr w:type="gramEnd"/>
      <w:r w:rsidRPr="003A4B72">
        <w:rPr>
          <w:rFonts w:ascii="Times New Roman" w:eastAsia="Calibri" w:hAnsi="Times New Roman" w:cs="Times New Roman"/>
          <w:sz w:val="28"/>
          <w:szCs w:val="28"/>
        </w:rPr>
        <w:t>-</w:t>
      </w:r>
      <w:proofErr w:type="gramStart"/>
      <w:r w:rsidRPr="003A4B72">
        <w:rPr>
          <w:rFonts w:ascii="Times New Roman" w:eastAsia="Calibri" w:hAnsi="Times New Roman" w:cs="Times New Roman"/>
          <w:sz w:val="28"/>
          <w:szCs w:val="28"/>
        </w:rPr>
        <w:t>96 «Гигиенические требования к микроклимату производственных помещений»,</w:t>
      </w:r>
      <w:r w:rsidR="00C97278">
        <w:rPr>
          <w:rFonts w:ascii="Times New Roman" w:eastAsia="Calibri" w:hAnsi="Times New Roman" w:cs="Times New Roman"/>
          <w:sz w:val="28"/>
          <w:szCs w:val="28"/>
        </w:rPr>
        <w:t xml:space="preserve"> п.</w:t>
      </w:r>
      <w:r w:rsidRPr="003A4B72">
        <w:rPr>
          <w:rFonts w:ascii="Times New Roman" w:eastAsia="Calibri" w:hAnsi="Times New Roman" w:cs="Times New Roman"/>
          <w:sz w:val="28"/>
          <w:szCs w:val="28"/>
        </w:rPr>
        <w:t xml:space="preserve">8.7.4, 8.8 СП 3.1.2.2626-10 "Профилактика </w:t>
      </w:r>
      <w:proofErr w:type="spellStart"/>
      <w:r w:rsidRPr="003A4B72">
        <w:rPr>
          <w:rFonts w:ascii="Times New Roman" w:eastAsia="Calibri" w:hAnsi="Times New Roman" w:cs="Times New Roman"/>
          <w:sz w:val="28"/>
          <w:szCs w:val="28"/>
        </w:rPr>
        <w:t>легионеллеза</w:t>
      </w:r>
      <w:proofErr w:type="spellEnd"/>
      <w:r w:rsidRPr="003A4B72">
        <w:rPr>
          <w:rFonts w:ascii="Times New Roman" w:eastAsia="Calibri" w:hAnsi="Times New Roman" w:cs="Times New Roman"/>
          <w:sz w:val="28"/>
          <w:szCs w:val="28"/>
        </w:rPr>
        <w:t>",</w:t>
      </w:r>
      <w:r w:rsidR="00C97278">
        <w:rPr>
          <w:rFonts w:ascii="Times New Roman" w:eastAsia="Calibri" w:hAnsi="Times New Roman" w:cs="Times New Roman"/>
          <w:sz w:val="28"/>
          <w:szCs w:val="28"/>
        </w:rPr>
        <w:t xml:space="preserve"> п.</w:t>
      </w:r>
      <w:r w:rsidRPr="003A4B72">
        <w:rPr>
          <w:rFonts w:ascii="Times New Roman" w:eastAsia="Calibri" w:hAnsi="Times New Roman" w:cs="Times New Roman"/>
          <w:sz w:val="28"/>
          <w:szCs w:val="28"/>
        </w:rPr>
        <w:t>2.1, п.п. г)</w:t>
      </w:r>
      <w:r w:rsidR="00C97278">
        <w:rPr>
          <w:rFonts w:ascii="Times New Roman" w:eastAsia="Calibri" w:hAnsi="Times New Roman" w:cs="Times New Roman"/>
          <w:sz w:val="28"/>
          <w:szCs w:val="28"/>
        </w:rPr>
        <w:t xml:space="preserve"> п.</w:t>
      </w:r>
      <w:r w:rsidRPr="003A4B72">
        <w:rPr>
          <w:rFonts w:ascii="Times New Roman" w:eastAsia="Calibri" w:hAnsi="Times New Roman" w:cs="Times New Roman"/>
          <w:sz w:val="28"/>
          <w:szCs w:val="28"/>
        </w:rPr>
        <w:t>4.1 СП 1.1.1058-01 «Организация и проведение производственного контроля за соблюдением санитарных правил и выполнением противоэпидемических (профилактических) мероприятий,</w:t>
      </w:r>
      <w:r w:rsidR="00C97278">
        <w:rPr>
          <w:rFonts w:ascii="Times New Roman" w:eastAsia="Calibri" w:hAnsi="Times New Roman" w:cs="Times New Roman"/>
          <w:sz w:val="28"/>
          <w:szCs w:val="28"/>
        </w:rPr>
        <w:t xml:space="preserve"> п.</w:t>
      </w:r>
      <w:r w:rsidRPr="003A4B72">
        <w:rPr>
          <w:rFonts w:ascii="Times New Roman" w:eastAsia="Calibri" w:hAnsi="Times New Roman" w:cs="Times New Roman"/>
          <w:sz w:val="28"/>
          <w:szCs w:val="28"/>
        </w:rPr>
        <w:t>п. 2.38, 3.4 гл.2 СанПиН 2.1.3.2630-10 «Санитарно-эпидемиологические требования к организациям, осуществляющим медицинскую деятельность»;</w:t>
      </w:r>
      <w:proofErr w:type="gramEnd"/>
    </w:p>
    <w:p w:rsidR="003A4B72" w:rsidRPr="003A4B72" w:rsidRDefault="003A4B72" w:rsidP="00C97278">
      <w:pPr>
        <w:pStyle w:val="a5"/>
        <w:ind w:firstLine="567"/>
        <w:jc w:val="both"/>
        <w:rPr>
          <w:rFonts w:ascii="Times New Roman" w:eastAsia="Calibri" w:hAnsi="Times New Roman" w:cs="Times New Roman"/>
          <w:sz w:val="28"/>
          <w:szCs w:val="28"/>
        </w:rPr>
      </w:pPr>
      <w:r w:rsidRPr="003A4B72">
        <w:rPr>
          <w:rFonts w:ascii="Times New Roman" w:eastAsia="Calibri" w:hAnsi="Times New Roman" w:cs="Times New Roman"/>
          <w:sz w:val="28"/>
          <w:szCs w:val="28"/>
        </w:rPr>
        <w:t xml:space="preserve">- система механической приточно-вытяжной вентиляции в </w:t>
      </w:r>
      <w:proofErr w:type="spellStart"/>
      <w:r w:rsidRPr="003A4B72">
        <w:rPr>
          <w:rFonts w:ascii="Times New Roman" w:eastAsia="Calibri" w:hAnsi="Times New Roman" w:cs="Times New Roman"/>
          <w:sz w:val="28"/>
          <w:szCs w:val="28"/>
        </w:rPr>
        <w:t>акушерско-неонатологическом</w:t>
      </w:r>
      <w:proofErr w:type="spellEnd"/>
      <w:r w:rsidRPr="003A4B72">
        <w:rPr>
          <w:rFonts w:ascii="Times New Roman" w:eastAsia="Calibri" w:hAnsi="Times New Roman" w:cs="Times New Roman"/>
          <w:sz w:val="28"/>
          <w:szCs w:val="28"/>
        </w:rPr>
        <w:t xml:space="preserve"> корпусе не паспортизирована, оценка эффективности работы, а также очистка и дезинфекция систем механической приточно-вытяжной вентиляции не проведена, что является нарушением обязательных требований гл. 1</w:t>
      </w:r>
      <w:r w:rsidR="00C97278">
        <w:rPr>
          <w:rFonts w:ascii="Times New Roman" w:eastAsia="Calibri" w:hAnsi="Times New Roman" w:cs="Times New Roman"/>
          <w:sz w:val="28"/>
          <w:szCs w:val="28"/>
        </w:rPr>
        <w:t xml:space="preserve"> п.</w:t>
      </w:r>
      <w:r w:rsidRPr="003A4B72">
        <w:rPr>
          <w:rFonts w:ascii="Times New Roman" w:eastAsia="Calibri" w:hAnsi="Times New Roman" w:cs="Times New Roman"/>
          <w:sz w:val="28"/>
          <w:szCs w:val="28"/>
        </w:rPr>
        <w:t>6.5 СанПиН 2.1.3.2630-10 «Санитарно-эпидемиологические требования к организациям, осуществляющим медицинскую деятельность»;</w:t>
      </w:r>
    </w:p>
    <w:p w:rsidR="003A4B72" w:rsidRPr="003A4B72" w:rsidRDefault="003A4B72" w:rsidP="00C97278">
      <w:pPr>
        <w:shd w:val="clear" w:color="auto" w:fill="FFFFFF"/>
        <w:spacing w:after="0" w:line="240" w:lineRule="auto"/>
        <w:ind w:firstLine="567"/>
        <w:jc w:val="both"/>
        <w:rPr>
          <w:rFonts w:ascii="Times New Roman" w:eastAsia="Calibri" w:hAnsi="Times New Roman" w:cs="Times New Roman"/>
          <w:sz w:val="28"/>
          <w:szCs w:val="28"/>
        </w:rPr>
      </w:pPr>
      <w:proofErr w:type="gramStart"/>
      <w:r w:rsidRPr="003A4B72">
        <w:rPr>
          <w:rFonts w:ascii="Times New Roman" w:eastAsia="Calibri" w:hAnsi="Times New Roman" w:cs="Times New Roman"/>
          <w:sz w:val="28"/>
          <w:szCs w:val="28"/>
        </w:rPr>
        <w:t>- в</w:t>
      </w:r>
      <w:r w:rsidR="00C97278">
        <w:rPr>
          <w:rFonts w:ascii="Times New Roman" w:eastAsia="Calibri" w:hAnsi="Times New Roman" w:cs="Times New Roman"/>
          <w:sz w:val="28"/>
          <w:szCs w:val="28"/>
        </w:rPr>
        <w:t xml:space="preserve"> </w:t>
      </w:r>
      <w:proofErr w:type="spellStart"/>
      <w:r w:rsidRPr="003A4B72">
        <w:rPr>
          <w:rFonts w:ascii="Times New Roman" w:eastAsia="Calibri" w:hAnsi="Times New Roman" w:cs="Times New Roman"/>
          <w:sz w:val="28"/>
          <w:szCs w:val="28"/>
        </w:rPr>
        <w:t>акушерско</w:t>
      </w:r>
      <w:r w:rsidR="007D041B">
        <w:rPr>
          <w:rFonts w:ascii="Times New Roman" w:eastAsia="Calibri" w:hAnsi="Times New Roman" w:cs="Times New Roman"/>
          <w:sz w:val="28"/>
          <w:szCs w:val="28"/>
        </w:rPr>
        <w:t>-</w:t>
      </w:r>
      <w:r w:rsidRPr="003A4B72">
        <w:rPr>
          <w:rFonts w:ascii="Times New Roman" w:eastAsia="Calibri" w:hAnsi="Times New Roman" w:cs="Times New Roman"/>
          <w:sz w:val="28"/>
          <w:szCs w:val="28"/>
        </w:rPr>
        <w:t>неонатологическом</w:t>
      </w:r>
      <w:proofErr w:type="spellEnd"/>
      <w:r w:rsidRPr="003A4B72">
        <w:rPr>
          <w:rFonts w:ascii="Times New Roman" w:eastAsia="Calibri" w:hAnsi="Times New Roman" w:cs="Times New Roman"/>
          <w:sz w:val="28"/>
          <w:szCs w:val="28"/>
        </w:rPr>
        <w:t xml:space="preserve"> корпусе </w:t>
      </w:r>
      <w:r w:rsidRPr="003A4B72">
        <w:rPr>
          <w:rFonts w:ascii="Times New Roman" w:eastAsia="Calibri" w:hAnsi="Times New Roman" w:cs="Times New Roman"/>
          <w:spacing w:val="2"/>
          <w:position w:val="2"/>
          <w:sz w:val="28"/>
          <w:szCs w:val="28"/>
        </w:rPr>
        <w:t xml:space="preserve">на случай выхода из строя или проведения профилактического ремонта системы горячего водоснабжения, </w:t>
      </w:r>
      <w:r w:rsidRPr="003A4B72">
        <w:rPr>
          <w:rFonts w:ascii="Times New Roman" w:eastAsia="Calibri" w:hAnsi="Times New Roman" w:cs="Times New Roman"/>
          <w:sz w:val="28"/>
          <w:szCs w:val="28"/>
        </w:rPr>
        <w:t>не предусмотрено резервное горячее водоснабжение в виде централизованного резервного горячего водоснабжения,</w:t>
      </w:r>
      <w:r w:rsidR="00C97278">
        <w:rPr>
          <w:rFonts w:ascii="Times New Roman" w:eastAsia="Calibri" w:hAnsi="Times New Roman" w:cs="Times New Roman"/>
          <w:sz w:val="28"/>
          <w:szCs w:val="28"/>
        </w:rPr>
        <w:t xml:space="preserve"> </w:t>
      </w:r>
      <w:r w:rsidRPr="003A4B72">
        <w:rPr>
          <w:rFonts w:ascii="Times New Roman" w:eastAsia="Calibri" w:hAnsi="Times New Roman" w:cs="Times New Roman"/>
          <w:sz w:val="28"/>
          <w:szCs w:val="28"/>
        </w:rPr>
        <w:t>отсутствуют водонагревательные устройства, что является нарушением гл. 1</w:t>
      </w:r>
      <w:r w:rsidR="00C97278">
        <w:rPr>
          <w:rFonts w:ascii="Times New Roman" w:eastAsia="Calibri" w:hAnsi="Times New Roman" w:cs="Times New Roman"/>
          <w:sz w:val="28"/>
          <w:szCs w:val="28"/>
        </w:rPr>
        <w:t xml:space="preserve"> п.</w:t>
      </w:r>
      <w:r w:rsidRPr="003A4B72">
        <w:rPr>
          <w:rFonts w:ascii="Times New Roman" w:eastAsia="Calibri" w:hAnsi="Times New Roman" w:cs="Times New Roman"/>
          <w:color w:val="000000"/>
          <w:sz w:val="28"/>
          <w:szCs w:val="28"/>
        </w:rPr>
        <w:t>5.4</w:t>
      </w:r>
      <w:r w:rsidR="00C97278">
        <w:rPr>
          <w:rFonts w:ascii="Times New Roman" w:eastAsia="Calibri" w:hAnsi="Times New Roman" w:cs="Times New Roman"/>
          <w:color w:val="000000"/>
          <w:sz w:val="28"/>
          <w:szCs w:val="28"/>
        </w:rPr>
        <w:t xml:space="preserve"> </w:t>
      </w:r>
      <w:r w:rsidRPr="003A4B72">
        <w:rPr>
          <w:rFonts w:ascii="Times New Roman" w:eastAsia="Calibri" w:hAnsi="Times New Roman" w:cs="Times New Roman"/>
          <w:sz w:val="28"/>
          <w:szCs w:val="28"/>
        </w:rPr>
        <w:t>СанПиН 2.1.3.2630-10 «Санитарно-эпидемиологические требования к организациям, осуществляющим медицинскую деятельность»;</w:t>
      </w:r>
      <w:proofErr w:type="gramEnd"/>
    </w:p>
    <w:p w:rsidR="003A4B72" w:rsidRDefault="003A4B72" w:rsidP="00C97278">
      <w:pPr>
        <w:pStyle w:val="a5"/>
        <w:ind w:firstLine="567"/>
        <w:jc w:val="both"/>
        <w:rPr>
          <w:rFonts w:ascii="Times New Roman" w:hAnsi="Times New Roman" w:cs="Times New Roman"/>
          <w:sz w:val="28"/>
          <w:szCs w:val="28"/>
        </w:rPr>
      </w:pPr>
      <w:r w:rsidRPr="003A4B72">
        <w:rPr>
          <w:rFonts w:ascii="Times New Roman" w:eastAsia="Calibri" w:hAnsi="Times New Roman" w:cs="Times New Roman"/>
          <w:spacing w:val="2"/>
          <w:position w:val="2"/>
          <w:sz w:val="28"/>
          <w:szCs w:val="28"/>
        </w:rPr>
        <w:t>- в операционных не везде предусматриваются автоматически закрывающиеся двери (доводчики, фотоэлементы, прочее), что является нарушением</w:t>
      </w:r>
      <w:r w:rsidR="00C97278">
        <w:rPr>
          <w:rFonts w:ascii="Times New Roman" w:eastAsia="Calibri" w:hAnsi="Times New Roman" w:cs="Times New Roman"/>
          <w:spacing w:val="2"/>
          <w:position w:val="2"/>
          <w:sz w:val="28"/>
          <w:szCs w:val="28"/>
        </w:rPr>
        <w:t xml:space="preserve"> п.</w:t>
      </w:r>
      <w:r w:rsidRPr="003A4B72">
        <w:rPr>
          <w:rFonts w:ascii="Times New Roman" w:eastAsia="Calibri" w:hAnsi="Times New Roman" w:cs="Times New Roman"/>
          <w:spacing w:val="2"/>
          <w:position w:val="2"/>
          <w:sz w:val="28"/>
          <w:szCs w:val="28"/>
        </w:rPr>
        <w:t xml:space="preserve">10.4.6. </w:t>
      </w:r>
      <w:r w:rsidRPr="003A4B72">
        <w:rPr>
          <w:rFonts w:ascii="Times New Roman" w:eastAsia="Calibri" w:hAnsi="Times New Roman" w:cs="Times New Roman"/>
          <w:sz w:val="28"/>
          <w:szCs w:val="28"/>
        </w:rPr>
        <w:t>СанПиН 2.1.3.2630-10 «Санитарно-эпидемиологические требования к организациям, осуществляющим медицинскую деятельность»;</w:t>
      </w:r>
    </w:p>
    <w:p w:rsidR="003A4B72" w:rsidRPr="003A4B72" w:rsidRDefault="003A4B72" w:rsidP="00C97278">
      <w:pPr>
        <w:tabs>
          <w:tab w:val="left" w:pos="180"/>
          <w:tab w:val="left" w:pos="426"/>
          <w:tab w:val="left" w:pos="840"/>
        </w:tabs>
        <w:autoSpaceDE w:val="0"/>
        <w:autoSpaceDN w:val="0"/>
        <w:spacing w:after="0" w:line="240" w:lineRule="auto"/>
        <w:ind w:firstLine="567"/>
        <w:jc w:val="both"/>
        <w:rPr>
          <w:rFonts w:ascii="Times New Roman" w:eastAsia="Calibri" w:hAnsi="Times New Roman" w:cs="Times New Roman"/>
          <w:sz w:val="28"/>
          <w:szCs w:val="28"/>
        </w:rPr>
      </w:pPr>
      <w:proofErr w:type="gramStart"/>
      <w:r w:rsidRPr="003A4B72">
        <w:rPr>
          <w:rFonts w:ascii="Times New Roman" w:eastAsia="Calibri" w:hAnsi="Times New Roman" w:cs="Times New Roman"/>
          <w:sz w:val="28"/>
          <w:szCs w:val="28"/>
        </w:rPr>
        <w:t>-</w:t>
      </w:r>
      <w:r w:rsidR="00C97278">
        <w:rPr>
          <w:rFonts w:ascii="Times New Roman" w:eastAsia="Calibri" w:hAnsi="Times New Roman" w:cs="Times New Roman"/>
          <w:sz w:val="28"/>
          <w:szCs w:val="28"/>
        </w:rPr>
        <w:t xml:space="preserve"> </w:t>
      </w:r>
      <w:r w:rsidRPr="003A4B72">
        <w:rPr>
          <w:rFonts w:ascii="Times New Roman" w:eastAsia="Calibri" w:hAnsi="Times New Roman" w:cs="Times New Roman"/>
          <w:sz w:val="28"/>
          <w:szCs w:val="28"/>
        </w:rPr>
        <w:t>в контейнере для хранения отходов класса «Б», допускается хранение отходов класса «Б» отделения патологии беременных без маркировки, содержащей информацию о названии организации, наименовании подразделения, даты и фамилии ответственного за сбор отходов лица, что является нарушением</w:t>
      </w:r>
      <w:r w:rsidR="00C97278">
        <w:rPr>
          <w:rFonts w:ascii="Times New Roman" w:eastAsia="Calibri" w:hAnsi="Times New Roman" w:cs="Times New Roman"/>
          <w:sz w:val="28"/>
          <w:szCs w:val="28"/>
        </w:rPr>
        <w:t xml:space="preserve"> п.</w:t>
      </w:r>
      <w:r w:rsidRPr="003A4B72">
        <w:rPr>
          <w:rFonts w:ascii="Times New Roman" w:eastAsia="Calibri" w:hAnsi="Times New Roman" w:cs="Times New Roman"/>
          <w:sz w:val="28"/>
          <w:szCs w:val="28"/>
        </w:rPr>
        <w:t>4.14 СанПиН 2.1.7.2790-10 "Санитарно-эпидемиологические требования к обращению с медицинскими отходами".</w:t>
      </w:r>
      <w:proofErr w:type="gramEnd"/>
    </w:p>
    <w:p w:rsidR="007D041B" w:rsidRDefault="007D041B" w:rsidP="00C97278">
      <w:pPr>
        <w:tabs>
          <w:tab w:val="left" w:pos="709"/>
        </w:tabs>
        <w:spacing w:after="0" w:line="240" w:lineRule="auto"/>
        <w:ind w:firstLine="567"/>
        <w:jc w:val="center"/>
        <w:rPr>
          <w:rFonts w:ascii="Times New Roman" w:hAnsi="Times New Roman" w:cs="Times New Roman"/>
          <w:b/>
          <w:bCs/>
          <w:i/>
          <w:sz w:val="28"/>
          <w:szCs w:val="28"/>
        </w:rPr>
      </w:pPr>
    </w:p>
    <w:p w:rsidR="003A4B72" w:rsidRPr="003A4B72" w:rsidRDefault="0036484B" w:rsidP="00C97278">
      <w:pPr>
        <w:tabs>
          <w:tab w:val="left" w:pos="709"/>
        </w:tabs>
        <w:spacing w:after="0" w:line="240" w:lineRule="auto"/>
        <w:jc w:val="center"/>
        <w:rPr>
          <w:rFonts w:ascii="Times New Roman" w:eastAsia="Calibri" w:hAnsi="Times New Roman" w:cs="Times New Roman"/>
          <w:b/>
          <w:i/>
          <w:sz w:val="28"/>
          <w:szCs w:val="28"/>
          <w:u w:val="single"/>
        </w:rPr>
      </w:pPr>
      <w:r>
        <w:rPr>
          <w:rFonts w:ascii="Times New Roman" w:hAnsi="Times New Roman" w:cs="Times New Roman"/>
          <w:b/>
          <w:bCs/>
          <w:i/>
          <w:sz w:val="28"/>
          <w:szCs w:val="28"/>
        </w:rPr>
        <w:t xml:space="preserve">Типовые нарушения, выявленные в деятельности </w:t>
      </w:r>
      <w:r w:rsidR="006A4F78" w:rsidRPr="0036484B">
        <w:rPr>
          <w:rFonts w:ascii="Times New Roman" w:eastAsia="Calibri" w:hAnsi="Times New Roman" w:cs="Times New Roman"/>
          <w:b/>
          <w:i/>
          <w:sz w:val="28"/>
          <w:szCs w:val="28"/>
        </w:rPr>
        <w:t>управляющи</w:t>
      </w:r>
      <w:r w:rsidR="006A4F78">
        <w:rPr>
          <w:rFonts w:ascii="Times New Roman" w:hAnsi="Times New Roman" w:cs="Times New Roman"/>
          <w:b/>
          <w:i/>
          <w:sz w:val="28"/>
          <w:szCs w:val="28"/>
        </w:rPr>
        <w:t>х</w:t>
      </w:r>
      <w:r w:rsidR="006A4F78" w:rsidRPr="0036484B">
        <w:rPr>
          <w:rFonts w:ascii="Times New Roman" w:eastAsia="Calibri" w:hAnsi="Times New Roman" w:cs="Times New Roman"/>
          <w:b/>
          <w:i/>
          <w:sz w:val="28"/>
          <w:szCs w:val="28"/>
        </w:rPr>
        <w:t xml:space="preserve"> </w:t>
      </w:r>
      <w:r w:rsidR="003A4B72" w:rsidRPr="0036484B">
        <w:rPr>
          <w:rFonts w:ascii="Times New Roman" w:eastAsia="Calibri" w:hAnsi="Times New Roman" w:cs="Times New Roman"/>
          <w:b/>
          <w:i/>
          <w:sz w:val="28"/>
          <w:szCs w:val="28"/>
        </w:rPr>
        <w:t>компани</w:t>
      </w:r>
      <w:r>
        <w:rPr>
          <w:rFonts w:ascii="Times New Roman" w:hAnsi="Times New Roman" w:cs="Times New Roman"/>
          <w:b/>
          <w:i/>
          <w:sz w:val="28"/>
          <w:szCs w:val="28"/>
        </w:rPr>
        <w:t>й</w:t>
      </w:r>
    </w:p>
    <w:p w:rsidR="00C97278" w:rsidRDefault="00C97278" w:rsidP="00C97278">
      <w:pPr>
        <w:spacing w:after="0" w:line="240" w:lineRule="auto"/>
        <w:ind w:firstLine="567"/>
        <w:jc w:val="both"/>
        <w:rPr>
          <w:rFonts w:ascii="Times New Roman" w:eastAsia="Calibri" w:hAnsi="Times New Roman" w:cs="Times New Roman"/>
          <w:spacing w:val="2"/>
          <w:position w:val="2"/>
          <w:sz w:val="28"/>
          <w:szCs w:val="28"/>
        </w:rPr>
      </w:pPr>
    </w:p>
    <w:p w:rsidR="003A4B72" w:rsidRPr="003A4B72" w:rsidRDefault="003A4B72" w:rsidP="00C97278">
      <w:pPr>
        <w:spacing w:after="0" w:line="240" w:lineRule="auto"/>
        <w:ind w:firstLine="567"/>
        <w:jc w:val="both"/>
        <w:rPr>
          <w:rFonts w:ascii="Times New Roman" w:eastAsia="Calibri" w:hAnsi="Times New Roman" w:cs="Times New Roman"/>
          <w:spacing w:val="2"/>
          <w:position w:val="2"/>
          <w:sz w:val="28"/>
          <w:szCs w:val="28"/>
        </w:rPr>
      </w:pPr>
      <w:r w:rsidRPr="003A4B72">
        <w:rPr>
          <w:rFonts w:ascii="Times New Roman" w:eastAsia="Calibri" w:hAnsi="Times New Roman" w:cs="Times New Roman"/>
          <w:spacing w:val="2"/>
          <w:position w:val="2"/>
          <w:sz w:val="28"/>
          <w:szCs w:val="28"/>
        </w:rPr>
        <w:t>- управляющей организацией не принимаются своевременные меры по устранению захламления мест общего пользования подъезда, что может явиться причиной возникновения и распространения инфекционных заболеваний.</w:t>
      </w:r>
    </w:p>
    <w:p w:rsidR="003A4B72" w:rsidRPr="003A4B72" w:rsidRDefault="003A4B72" w:rsidP="00C97278">
      <w:pPr>
        <w:tabs>
          <w:tab w:val="left" w:pos="180"/>
          <w:tab w:val="left" w:pos="426"/>
        </w:tabs>
        <w:spacing w:after="0" w:line="240" w:lineRule="auto"/>
        <w:ind w:firstLine="567"/>
        <w:jc w:val="both"/>
        <w:rPr>
          <w:rFonts w:ascii="Times New Roman" w:eastAsia="Calibri" w:hAnsi="Times New Roman" w:cs="Times New Roman"/>
          <w:sz w:val="28"/>
          <w:szCs w:val="28"/>
        </w:rPr>
      </w:pPr>
      <w:r w:rsidRPr="003A4B72">
        <w:rPr>
          <w:rFonts w:ascii="Times New Roman" w:eastAsia="Calibri" w:hAnsi="Times New Roman" w:cs="Times New Roman"/>
          <w:sz w:val="28"/>
          <w:szCs w:val="28"/>
        </w:rPr>
        <w:t>- вода централизованных систем горячего водоснабжения (ГВС) из распределительной сети</w:t>
      </w:r>
      <w:r w:rsidR="00C97278">
        <w:rPr>
          <w:rFonts w:ascii="Times New Roman" w:eastAsia="Calibri" w:hAnsi="Times New Roman" w:cs="Times New Roman"/>
          <w:sz w:val="28"/>
          <w:szCs w:val="28"/>
        </w:rPr>
        <w:t xml:space="preserve"> </w:t>
      </w:r>
      <w:r w:rsidRPr="003A4B72">
        <w:rPr>
          <w:rFonts w:ascii="Times New Roman" w:eastAsia="Calibri" w:hAnsi="Times New Roman" w:cs="Times New Roman"/>
          <w:sz w:val="28"/>
          <w:szCs w:val="28"/>
        </w:rPr>
        <w:t>в ванной комнате</w:t>
      </w:r>
      <w:r w:rsidR="00C97278">
        <w:rPr>
          <w:rFonts w:ascii="Times New Roman" w:eastAsia="Calibri" w:hAnsi="Times New Roman" w:cs="Times New Roman"/>
          <w:sz w:val="28"/>
          <w:szCs w:val="28"/>
        </w:rPr>
        <w:t xml:space="preserve"> </w:t>
      </w:r>
      <w:r w:rsidRPr="003A4B72">
        <w:rPr>
          <w:rFonts w:ascii="Times New Roman" w:eastAsia="Calibri" w:hAnsi="Times New Roman" w:cs="Times New Roman"/>
          <w:sz w:val="28"/>
          <w:szCs w:val="28"/>
        </w:rPr>
        <w:t>не соотве</w:t>
      </w:r>
      <w:r w:rsidR="007D041B">
        <w:rPr>
          <w:rFonts w:ascii="Times New Roman" w:eastAsia="Calibri" w:hAnsi="Times New Roman" w:cs="Times New Roman"/>
          <w:sz w:val="28"/>
          <w:szCs w:val="28"/>
        </w:rPr>
        <w:t>т</w:t>
      </w:r>
      <w:r w:rsidRPr="003A4B72">
        <w:rPr>
          <w:rFonts w:ascii="Times New Roman" w:eastAsia="Calibri" w:hAnsi="Times New Roman" w:cs="Times New Roman"/>
          <w:sz w:val="28"/>
          <w:szCs w:val="28"/>
        </w:rPr>
        <w:t>ствует требованиям</w:t>
      </w:r>
      <w:r w:rsidR="00C97278">
        <w:rPr>
          <w:rFonts w:ascii="Times New Roman" w:eastAsia="Calibri" w:hAnsi="Times New Roman" w:cs="Times New Roman"/>
          <w:sz w:val="28"/>
          <w:szCs w:val="28"/>
        </w:rPr>
        <w:t xml:space="preserve"> </w:t>
      </w:r>
      <w:r w:rsidRPr="003A4B72">
        <w:rPr>
          <w:rFonts w:ascii="Times New Roman" w:eastAsia="Calibri" w:hAnsi="Times New Roman" w:cs="Times New Roman"/>
          <w:sz w:val="28"/>
          <w:szCs w:val="28"/>
        </w:rPr>
        <w:t xml:space="preserve">СанПиН 2.1.4.1074-01 «Питьевая вода. Гигиенические требования к качеству воды централизованных систем питьевого водоснабжения. Контроль качества. </w:t>
      </w:r>
      <w:proofErr w:type="gramStart"/>
      <w:r w:rsidRPr="003A4B72">
        <w:rPr>
          <w:rFonts w:ascii="Times New Roman" w:eastAsia="Calibri" w:hAnsi="Times New Roman" w:cs="Times New Roman"/>
          <w:sz w:val="28"/>
          <w:szCs w:val="28"/>
        </w:rPr>
        <w:t>Гигиенические требования к обеспечению безопасности систем горячего водоснабжения» с учетом величины</w:t>
      </w:r>
      <w:r w:rsidR="00C97278">
        <w:rPr>
          <w:rFonts w:ascii="Times New Roman" w:eastAsia="Calibri" w:hAnsi="Times New Roman" w:cs="Times New Roman"/>
          <w:sz w:val="28"/>
          <w:szCs w:val="28"/>
        </w:rPr>
        <w:t xml:space="preserve"> </w:t>
      </w:r>
      <w:r w:rsidRPr="003A4B72">
        <w:rPr>
          <w:rFonts w:ascii="Times New Roman" w:eastAsia="Calibri" w:hAnsi="Times New Roman" w:cs="Times New Roman"/>
          <w:sz w:val="28"/>
          <w:szCs w:val="28"/>
        </w:rPr>
        <w:t>допустимой и ошибки метода</w:t>
      </w:r>
      <w:r w:rsidR="00C97278">
        <w:rPr>
          <w:rFonts w:ascii="Times New Roman" w:eastAsia="Calibri" w:hAnsi="Times New Roman" w:cs="Times New Roman"/>
          <w:sz w:val="28"/>
          <w:szCs w:val="28"/>
        </w:rPr>
        <w:t xml:space="preserve"> </w:t>
      </w:r>
      <w:r w:rsidRPr="003A4B72">
        <w:rPr>
          <w:rFonts w:ascii="Times New Roman" w:eastAsia="Calibri" w:hAnsi="Times New Roman" w:cs="Times New Roman"/>
          <w:sz w:val="28"/>
          <w:szCs w:val="28"/>
        </w:rPr>
        <w:t>определения, установленной</w:t>
      </w:r>
      <w:r w:rsidR="00C97278">
        <w:rPr>
          <w:rFonts w:ascii="Times New Roman" w:eastAsia="Calibri" w:hAnsi="Times New Roman" w:cs="Times New Roman"/>
          <w:sz w:val="28"/>
          <w:szCs w:val="28"/>
        </w:rPr>
        <w:t xml:space="preserve"> </w:t>
      </w:r>
      <w:r w:rsidRPr="003A4B72">
        <w:rPr>
          <w:rFonts w:ascii="Times New Roman" w:eastAsia="Calibri" w:hAnsi="Times New Roman" w:cs="Times New Roman"/>
          <w:sz w:val="28"/>
          <w:szCs w:val="28"/>
        </w:rPr>
        <w:t>требованиями</w:t>
      </w:r>
      <w:r w:rsidR="00C97278">
        <w:rPr>
          <w:rFonts w:ascii="Times New Roman" w:eastAsia="Calibri" w:hAnsi="Times New Roman" w:cs="Times New Roman"/>
          <w:sz w:val="28"/>
          <w:szCs w:val="28"/>
        </w:rPr>
        <w:t xml:space="preserve"> </w:t>
      </w:r>
      <w:r w:rsidRPr="003A4B72">
        <w:rPr>
          <w:rFonts w:ascii="Times New Roman" w:eastAsia="Calibri" w:hAnsi="Times New Roman" w:cs="Times New Roman"/>
          <w:sz w:val="28"/>
          <w:szCs w:val="28"/>
        </w:rPr>
        <w:t>Федерального закона от 07 декабря 2011</w:t>
      </w:r>
      <w:r w:rsidR="00C97278">
        <w:rPr>
          <w:rFonts w:ascii="Times New Roman" w:eastAsia="Calibri" w:hAnsi="Times New Roman" w:cs="Times New Roman"/>
          <w:sz w:val="28"/>
          <w:szCs w:val="28"/>
        </w:rPr>
        <w:t xml:space="preserve"> </w:t>
      </w:r>
      <w:r w:rsidRPr="003A4B72">
        <w:rPr>
          <w:rFonts w:ascii="Times New Roman" w:eastAsia="Calibri" w:hAnsi="Times New Roman" w:cs="Times New Roman"/>
          <w:sz w:val="28"/>
          <w:szCs w:val="28"/>
        </w:rPr>
        <w:t>года</w:t>
      </w:r>
      <w:r w:rsidR="007D041B">
        <w:rPr>
          <w:rFonts w:ascii="Times New Roman" w:eastAsia="Calibri" w:hAnsi="Times New Roman" w:cs="Times New Roman"/>
          <w:sz w:val="28"/>
          <w:szCs w:val="28"/>
        </w:rPr>
        <w:t xml:space="preserve"> №</w:t>
      </w:r>
      <w:r w:rsidRPr="003A4B72">
        <w:rPr>
          <w:rFonts w:ascii="Times New Roman" w:eastAsia="Calibri" w:hAnsi="Times New Roman" w:cs="Times New Roman"/>
          <w:sz w:val="28"/>
          <w:szCs w:val="28"/>
        </w:rPr>
        <w:t>416-ФЗ «О водоснабжении</w:t>
      </w:r>
      <w:r w:rsidR="00C97278">
        <w:rPr>
          <w:rFonts w:ascii="Times New Roman" w:eastAsia="Calibri" w:hAnsi="Times New Roman" w:cs="Times New Roman"/>
          <w:sz w:val="28"/>
          <w:szCs w:val="28"/>
        </w:rPr>
        <w:t xml:space="preserve"> </w:t>
      </w:r>
      <w:r w:rsidRPr="003A4B72">
        <w:rPr>
          <w:rFonts w:ascii="Times New Roman" w:eastAsia="Calibri" w:hAnsi="Times New Roman" w:cs="Times New Roman"/>
          <w:sz w:val="28"/>
          <w:szCs w:val="28"/>
        </w:rPr>
        <w:t>и водоотведении» по показателям</w:t>
      </w:r>
      <w:r w:rsidR="00C97278">
        <w:rPr>
          <w:rFonts w:ascii="Times New Roman" w:eastAsia="Calibri" w:hAnsi="Times New Roman" w:cs="Times New Roman"/>
          <w:sz w:val="28"/>
          <w:szCs w:val="28"/>
        </w:rPr>
        <w:t xml:space="preserve"> </w:t>
      </w:r>
      <w:r w:rsidRPr="003A4B72">
        <w:rPr>
          <w:rFonts w:ascii="Times New Roman" w:eastAsia="Calibri" w:hAnsi="Times New Roman" w:cs="Times New Roman"/>
          <w:sz w:val="28"/>
          <w:szCs w:val="28"/>
        </w:rPr>
        <w:t>мутность (по каолину), железо (</w:t>
      </w:r>
      <w:proofErr w:type="spellStart"/>
      <w:r w:rsidRPr="003A4B72">
        <w:rPr>
          <w:rFonts w:ascii="Times New Roman" w:eastAsia="Calibri" w:hAnsi="Times New Roman" w:cs="Times New Roman"/>
          <w:sz w:val="28"/>
          <w:szCs w:val="28"/>
        </w:rPr>
        <w:t>Fe</w:t>
      </w:r>
      <w:proofErr w:type="spellEnd"/>
      <w:r w:rsidRPr="003A4B72">
        <w:rPr>
          <w:rFonts w:ascii="Times New Roman" w:eastAsia="Calibri" w:hAnsi="Times New Roman" w:cs="Times New Roman"/>
          <w:sz w:val="28"/>
          <w:szCs w:val="28"/>
        </w:rPr>
        <w:t>,</w:t>
      </w:r>
      <w:r w:rsidR="007D041B">
        <w:rPr>
          <w:rFonts w:ascii="Times New Roman" w:eastAsia="Calibri" w:hAnsi="Times New Roman" w:cs="Times New Roman"/>
          <w:sz w:val="28"/>
          <w:szCs w:val="28"/>
        </w:rPr>
        <w:t xml:space="preserve"> </w:t>
      </w:r>
      <w:r w:rsidRPr="003A4B72">
        <w:rPr>
          <w:rFonts w:ascii="Times New Roman" w:eastAsia="Calibri" w:hAnsi="Times New Roman" w:cs="Times New Roman"/>
          <w:sz w:val="28"/>
          <w:szCs w:val="28"/>
        </w:rPr>
        <w:t>суммарно)</w:t>
      </w:r>
      <w:r w:rsidR="0036484B">
        <w:rPr>
          <w:rFonts w:ascii="Times New Roman" w:hAnsi="Times New Roman" w:cs="Times New Roman"/>
          <w:sz w:val="28"/>
          <w:szCs w:val="28"/>
        </w:rPr>
        <w:t>.</w:t>
      </w:r>
      <w:proofErr w:type="gramEnd"/>
    </w:p>
    <w:p w:rsidR="0036484B" w:rsidRDefault="003A4B72" w:rsidP="00C97278">
      <w:pPr>
        <w:spacing w:after="0" w:line="240" w:lineRule="auto"/>
        <w:ind w:firstLine="567"/>
        <w:jc w:val="both"/>
        <w:rPr>
          <w:rFonts w:ascii="Times New Roman" w:hAnsi="Times New Roman" w:cs="Times New Roman"/>
          <w:sz w:val="28"/>
          <w:szCs w:val="28"/>
        </w:rPr>
      </w:pPr>
      <w:r w:rsidRPr="003A4B72">
        <w:rPr>
          <w:rFonts w:ascii="Times New Roman" w:eastAsia="Calibri" w:hAnsi="Times New Roman" w:cs="Times New Roman"/>
          <w:sz w:val="28"/>
          <w:szCs w:val="28"/>
        </w:rPr>
        <w:t xml:space="preserve">- превышение предельно допустимых уровней (ПДУ) шума в ночное время в жилой комнате </w:t>
      </w:r>
      <w:r w:rsidRPr="003A4B72">
        <w:rPr>
          <w:rFonts w:ascii="Times New Roman" w:eastAsia="Calibri" w:hAnsi="Times New Roman" w:cs="Times New Roman"/>
          <w:sz w:val="28"/>
          <w:szCs w:val="28"/>
          <w:lang w:eastAsia="ar-SA"/>
        </w:rPr>
        <w:t>(спальная)</w:t>
      </w:r>
      <w:r w:rsidRPr="003A4B72">
        <w:rPr>
          <w:rFonts w:ascii="Times New Roman" w:eastAsia="Calibri" w:hAnsi="Times New Roman" w:cs="Times New Roman"/>
          <w:sz w:val="28"/>
          <w:szCs w:val="28"/>
        </w:rPr>
        <w:t xml:space="preserve"> квартиры при работе инженерно-технологического оборудования (ИТП), установленных п.6.1, приложением 3 СанПиН 2.1.2.2645-10 «Санитарно-эпидемиологические требования к условиям проживания в жилых зданиях и помещениях»</w:t>
      </w:r>
      <w:r w:rsidR="0036484B">
        <w:rPr>
          <w:rFonts w:ascii="Times New Roman" w:hAnsi="Times New Roman" w:cs="Times New Roman"/>
          <w:sz w:val="28"/>
          <w:szCs w:val="28"/>
        </w:rPr>
        <w:t>.</w:t>
      </w:r>
    </w:p>
    <w:p w:rsidR="0036484B" w:rsidRDefault="003A4B72" w:rsidP="00C97278">
      <w:pPr>
        <w:spacing w:after="0" w:line="240" w:lineRule="auto"/>
        <w:ind w:firstLine="567"/>
        <w:jc w:val="both"/>
        <w:rPr>
          <w:rFonts w:ascii="Times New Roman" w:hAnsi="Times New Roman" w:cs="Times New Roman"/>
          <w:sz w:val="28"/>
          <w:szCs w:val="28"/>
        </w:rPr>
      </w:pPr>
      <w:r w:rsidRPr="003A4B72">
        <w:rPr>
          <w:rFonts w:ascii="Times New Roman" w:eastAsia="Calibri" w:hAnsi="Times New Roman" w:cs="Times New Roman"/>
          <w:sz w:val="28"/>
          <w:szCs w:val="28"/>
        </w:rPr>
        <w:t xml:space="preserve">- превышение предельно допустимых уровней (ПДУ) шума в ночное время в жилой комнате </w:t>
      </w:r>
      <w:r w:rsidRPr="003A4B72">
        <w:rPr>
          <w:rFonts w:ascii="Times New Roman" w:eastAsia="Calibri" w:hAnsi="Times New Roman" w:cs="Times New Roman"/>
          <w:sz w:val="28"/>
          <w:szCs w:val="28"/>
          <w:lang w:eastAsia="ar-SA"/>
        </w:rPr>
        <w:t>(зал)</w:t>
      </w:r>
      <w:r w:rsidRPr="003A4B72">
        <w:rPr>
          <w:rFonts w:ascii="Times New Roman" w:eastAsia="Calibri" w:hAnsi="Times New Roman" w:cs="Times New Roman"/>
          <w:sz w:val="28"/>
          <w:szCs w:val="28"/>
        </w:rPr>
        <w:t xml:space="preserve"> при работе инженерно-технологического оборудования (ИТП), установленных п.6.1, приложением 3 СанПиН 2.1.2.2645-10 «Санитарно-эпидемиологические требования к условиям проживания в жилых зданиях и помещениях»</w:t>
      </w:r>
      <w:r w:rsidR="0036484B">
        <w:rPr>
          <w:rFonts w:ascii="Times New Roman" w:hAnsi="Times New Roman" w:cs="Times New Roman"/>
          <w:sz w:val="28"/>
          <w:szCs w:val="28"/>
        </w:rPr>
        <w:t>.</w:t>
      </w:r>
    </w:p>
    <w:p w:rsidR="00C97278" w:rsidRDefault="00C97278" w:rsidP="00C97278">
      <w:pPr>
        <w:tabs>
          <w:tab w:val="left" w:pos="426"/>
        </w:tabs>
        <w:spacing w:after="0" w:line="240" w:lineRule="auto"/>
        <w:ind w:firstLine="567"/>
        <w:jc w:val="center"/>
        <w:rPr>
          <w:rFonts w:ascii="Times New Roman" w:eastAsia="Calibri" w:hAnsi="Times New Roman" w:cs="Times New Roman"/>
          <w:bCs/>
          <w:color w:val="000000"/>
          <w:sz w:val="28"/>
          <w:szCs w:val="28"/>
        </w:rPr>
      </w:pPr>
    </w:p>
    <w:p w:rsidR="003A4B72" w:rsidRPr="00C97278" w:rsidRDefault="003A4B72" w:rsidP="00C97278">
      <w:pPr>
        <w:tabs>
          <w:tab w:val="left" w:pos="426"/>
        </w:tabs>
        <w:spacing w:after="0" w:line="240" w:lineRule="auto"/>
        <w:jc w:val="center"/>
        <w:rPr>
          <w:rFonts w:ascii="Times New Roman" w:eastAsia="Calibri" w:hAnsi="Times New Roman" w:cs="Times New Roman"/>
          <w:b/>
          <w:bCs/>
          <w:color w:val="000000"/>
          <w:sz w:val="28"/>
          <w:szCs w:val="28"/>
        </w:rPr>
      </w:pPr>
      <w:r w:rsidRPr="00C97278">
        <w:rPr>
          <w:rFonts w:ascii="Times New Roman" w:eastAsia="Calibri" w:hAnsi="Times New Roman" w:cs="Times New Roman"/>
          <w:b/>
          <w:bCs/>
          <w:color w:val="000000"/>
          <w:sz w:val="28"/>
          <w:szCs w:val="28"/>
        </w:rPr>
        <w:t xml:space="preserve">Мероприятия по устранению выявленных нарушений </w:t>
      </w:r>
    </w:p>
    <w:p w:rsidR="00C97278" w:rsidRPr="0036484B" w:rsidRDefault="00C97278" w:rsidP="00C97278">
      <w:pPr>
        <w:tabs>
          <w:tab w:val="left" w:pos="426"/>
        </w:tabs>
        <w:spacing w:after="0" w:line="240" w:lineRule="auto"/>
        <w:ind w:firstLine="567"/>
        <w:jc w:val="center"/>
        <w:rPr>
          <w:rFonts w:ascii="Times New Roman" w:eastAsia="Calibri" w:hAnsi="Times New Roman" w:cs="Times New Roman"/>
          <w:bCs/>
          <w:color w:val="000000"/>
          <w:sz w:val="28"/>
          <w:szCs w:val="28"/>
        </w:rPr>
      </w:pPr>
    </w:p>
    <w:p w:rsidR="003A4B72" w:rsidRPr="003A4B72" w:rsidRDefault="003A4B72" w:rsidP="00C97278">
      <w:pPr>
        <w:pStyle w:val="a5"/>
        <w:tabs>
          <w:tab w:val="left" w:pos="709"/>
        </w:tabs>
        <w:ind w:firstLine="567"/>
        <w:jc w:val="both"/>
        <w:rPr>
          <w:rFonts w:ascii="Times New Roman" w:eastAsia="Calibri" w:hAnsi="Times New Roman" w:cs="Times New Roman"/>
          <w:sz w:val="28"/>
          <w:szCs w:val="28"/>
        </w:rPr>
      </w:pPr>
      <w:proofErr w:type="gramStart"/>
      <w:r w:rsidRPr="003A4B72">
        <w:rPr>
          <w:rFonts w:ascii="Times New Roman" w:eastAsia="Calibri" w:hAnsi="Times New Roman" w:cs="Times New Roman"/>
          <w:sz w:val="28"/>
          <w:szCs w:val="28"/>
        </w:rPr>
        <w:t xml:space="preserve">В целях недопущения нарушений обязательных требований законодательства в области обеспечения санитарно-эпидемиологического благополучия населения Управление Роспотребнадзора по Республике Башкортостан рекомендует юридическим лицам и индивидуальным предпринимателям: </w:t>
      </w:r>
      <w:proofErr w:type="gramEnd"/>
    </w:p>
    <w:p w:rsidR="003A4B72" w:rsidRPr="003A4B72" w:rsidRDefault="003A4B72" w:rsidP="00C97278">
      <w:pPr>
        <w:pStyle w:val="a5"/>
        <w:numPr>
          <w:ilvl w:val="0"/>
          <w:numId w:val="4"/>
        </w:numPr>
        <w:tabs>
          <w:tab w:val="left" w:pos="1134"/>
        </w:tabs>
        <w:autoSpaceDE w:val="0"/>
        <w:autoSpaceDN w:val="0"/>
        <w:adjustRightInd w:val="0"/>
        <w:ind w:left="0" w:firstLine="567"/>
        <w:jc w:val="both"/>
        <w:rPr>
          <w:rFonts w:ascii="Times New Roman" w:eastAsia="Calibri" w:hAnsi="Times New Roman" w:cs="Times New Roman"/>
          <w:sz w:val="28"/>
          <w:szCs w:val="28"/>
        </w:rPr>
      </w:pPr>
      <w:r w:rsidRPr="003A4B72">
        <w:rPr>
          <w:rFonts w:ascii="Times New Roman" w:eastAsia="Calibri" w:hAnsi="Times New Roman" w:cs="Times New Roman"/>
          <w:sz w:val="28"/>
          <w:szCs w:val="28"/>
        </w:rPr>
        <w:t>знакомиться с материалами, текстами нормативно-правовых актов в области обеспечения санитарно-эпидемиологического благополучия населения, размещенными на официальном сайте Управления Роспотребнадзора по Республике Башкортостан, Роспотребнадзора или иных органов государственного контроля (надзора) в сети «Интернет», в средствах массовой информации;</w:t>
      </w:r>
    </w:p>
    <w:p w:rsidR="003A4B72" w:rsidRPr="003A4B72" w:rsidRDefault="003A4B72" w:rsidP="00C97278">
      <w:pPr>
        <w:pStyle w:val="a5"/>
        <w:numPr>
          <w:ilvl w:val="0"/>
          <w:numId w:val="4"/>
        </w:numPr>
        <w:tabs>
          <w:tab w:val="left" w:pos="1134"/>
        </w:tabs>
        <w:autoSpaceDE w:val="0"/>
        <w:autoSpaceDN w:val="0"/>
        <w:adjustRightInd w:val="0"/>
        <w:ind w:left="0" w:firstLine="567"/>
        <w:jc w:val="both"/>
        <w:rPr>
          <w:rFonts w:ascii="Times New Roman" w:eastAsia="Calibri" w:hAnsi="Times New Roman" w:cs="Times New Roman"/>
          <w:sz w:val="28"/>
          <w:szCs w:val="28"/>
        </w:rPr>
      </w:pPr>
      <w:r w:rsidRPr="003A4B72">
        <w:rPr>
          <w:rFonts w:ascii="Times New Roman" w:eastAsia="Calibri" w:hAnsi="Times New Roman" w:cs="Times New Roman"/>
          <w:sz w:val="28"/>
          <w:szCs w:val="28"/>
        </w:rPr>
        <w:t>обращаться в Управление Роспотребнадзора по Республике Башкортостан или соответствующие органы государственного контроля (надзора) за разъяснениями положений законодательства, оценка соблюдения которых является предметом государственного контроля (надзора);</w:t>
      </w:r>
    </w:p>
    <w:p w:rsidR="003A4B72" w:rsidRPr="003A4B72" w:rsidRDefault="003A4B72" w:rsidP="00C97278">
      <w:pPr>
        <w:pStyle w:val="a5"/>
        <w:numPr>
          <w:ilvl w:val="0"/>
          <w:numId w:val="4"/>
        </w:numPr>
        <w:tabs>
          <w:tab w:val="left" w:pos="1134"/>
        </w:tabs>
        <w:autoSpaceDE w:val="0"/>
        <w:autoSpaceDN w:val="0"/>
        <w:adjustRightInd w:val="0"/>
        <w:ind w:left="0" w:firstLine="567"/>
        <w:jc w:val="both"/>
        <w:rPr>
          <w:rFonts w:ascii="Times New Roman" w:eastAsia="Calibri" w:hAnsi="Times New Roman" w:cs="Times New Roman"/>
          <w:sz w:val="28"/>
          <w:szCs w:val="28"/>
        </w:rPr>
      </w:pPr>
      <w:r w:rsidRPr="003A4B72">
        <w:rPr>
          <w:rFonts w:ascii="Times New Roman" w:eastAsia="Calibri" w:hAnsi="Times New Roman" w:cs="Times New Roman"/>
          <w:sz w:val="28"/>
          <w:szCs w:val="28"/>
        </w:rPr>
        <w:t xml:space="preserve">изучать рекомендации Управления Роспотребнадзора по Республике Башкортостан, органов государственного контроля (надзора) по недопущению наиболее часто встречающихся случаев нарушений обязательных требований; </w:t>
      </w:r>
    </w:p>
    <w:p w:rsidR="003A4B72" w:rsidRPr="003A4B72" w:rsidRDefault="003A4B72" w:rsidP="00C97278">
      <w:pPr>
        <w:pStyle w:val="a5"/>
        <w:numPr>
          <w:ilvl w:val="0"/>
          <w:numId w:val="4"/>
        </w:numPr>
        <w:tabs>
          <w:tab w:val="left" w:pos="1134"/>
        </w:tabs>
        <w:autoSpaceDE w:val="0"/>
        <w:autoSpaceDN w:val="0"/>
        <w:adjustRightInd w:val="0"/>
        <w:ind w:left="0" w:firstLine="567"/>
        <w:jc w:val="both"/>
        <w:rPr>
          <w:rFonts w:ascii="Times New Roman" w:eastAsia="Calibri" w:hAnsi="Times New Roman" w:cs="Times New Roman"/>
          <w:sz w:val="28"/>
          <w:szCs w:val="28"/>
        </w:rPr>
      </w:pPr>
      <w:r w:rsidRPr="003A4B72">
        <w:rPr>
          <w:rFonts w:ascii="Times New Roman" w:eastAsia="Calibri" w:hAnsi="Times New Roman" w:cs="Times New Roman"/>
          <w:sz w:val="28"/>
          <w:szCs w:val="28"/>
        </w:rPr>
        <w:t xml:space="preserve">обеспечить на регулярной основе обучение сотрудников организации по вопросам реализации обязательных требований; </w:t>
      </w:r>
    </w:p>
    <w:p w:rsidR="003A4B72" w:rsidRPr="003A4B72" w:rsidRDefault="003A4B72" w:rsidP="00C97278">
      <w:pPr>
        <w:pStyle w:val="a5"/>
        <w:numPr>
          <w:ilvl w:val="0"/>
          <w:numId w:val="4"/>
        </w:numPr>
        <w:tabs>
          <w:tab w:val="left" w:pos="1134"/>
        </w:tabs>
        <w:autoSpaceDE w:val="0"/>
        <w:autoSpaceDN w:val="0"/>
        <w:adjustRightInd w:val="0"/>
        <w:ind w:left="0" w:firstLine="567"/>
        <w:jc w:val="both"/>
        <w:rPr>
          <w:rFonts w:ascii="Times New Roman" w:eastAsia="Calibri" w:hAnsi="Times New Roman" w:cs="Times New Roman"/>
          <w:sz w:val="28"/>
          <w:szCs w:val="28"/>
        </w:rPr>
      </w:pPr>
      <w:r w:rsidRPr="003A4B72">
        <w:rPr>
          <w:rFonts w:ascii="Times New Roman" w:eastAsia="Calibri" w:hAnsi="Times New Roman" w:cs="Times New Roman"/>
          <w:sz w:val="28"/>
          <w:szCs w:val="28"/>
        </w:rPr>
        <w:t>принимать участие в семинарах, конференциях, проводимых Управлением Роспотребнадзора по Республике Башкортостан или другими органами государственного контроля (надзора), оценка соблюдения которых является предметом государственного контроля (надзора).</w:t>
      </w:r>
    </w:p>
    <w:p w:rsidR="00613D2D" w:rsidRPr="00613D2D" w:rsidRDefault="00613D2D" w:rsidP="00C97278">
      <w:pPr>
        <w:spacing w:after="0" w:line="240" w:lineRule="auto"/>
        <w:ind w:firstLine="567"/>
        <w:contextualSpacing/>
        <w:jc w:val="center"/>
        <w:rPr>
          <w:rFonts w:ascii="Times New Roman" w:hAnsi="Times New Roman" w:cs="Times New Roman"/>
          <w:b/>
          <w:i/>
          <w:sz w:val="28"/>
          <w:szCs w:val="28"/>
        </w:rPr>
      </w:pPr>
      <w:r w:rsidRPr="00613D2D">
        <w:rPr>
          <w:rFonts w:ascii="Times New Roman" w:hAnsi="Times New Roman" w:cs="Times New Roman"/>
          <w:b/>
          <w:i/>
          <w:sz w:val="28"/>
          <w:szCs w:val="28"/>
        </w:rPr>
        <w:t>Профилактика внебольничных пневмоний.</w:t>
      </w:r>
    </w:p>
    <w:p w:rsidR="00613D2D" w:rsidRDefault="00613D2D" w:rsidP="00C97278">
      <w:pPr>
        <w:spacing w:after="0" w:line="240" w:lineRule="auto"/>
        <w:ind w:firstLine="567"/>
        <w:contextualSpacing/>
        <w:jc w:val="both"/>
        <w:rPr>
          <w:rFonts w:ascii="Times New Roman" w:hAnsi="Times New Roman" w:cs="Times New Roman"/>
          <w:sz w:val="28"/>
          <w:szCs w:val="28"/>
        </w:rPr>
      </w:pPr>
      <w:r w:rsidRPr="00613D2D">
        <w:rPr>
          <w:rFonts w:ascii="Times New Roman" w:hAnsi="Times New Roman" w:cs="Times New Roman"/>
          <w:sz w:val="28"/>
          <w:szCs w:val="28"/>
        </w:rPr>
        <w:t>Медицинскими организациями не проводится:</w:t>
      </w:r>
    </w:p>
    <w:p w:rsidR="00613D2D" w:rsidRPr="00613D2D" w:rsidRDefault="00613D2D" w:rsidP="00C97278">
      <w:pPr>
        <w:spacing w:after="0" w:line="240" w:lineRule="auto"/>
        <w:ind w:firstLine="567"/>
        <w:contextualSpacing/>
        <w:jc w:val="both"/>
        <w:rPr>
          <w:rFonts w:ascii="Times New Roman" w:hAnsi="Times New Roman" w:cs="Times New Roman"/>
          <w:sz w:val="28"/>
          <w:szCs w:val="28"/>
        </w:rPr>
      </w:pPr>
      <w:r w:rsidRPr="00613D2D">
        <w:rPr>
          <w:rFonts w:ascii="Times New Roman" w:hAnsi="Times New Roman" w:cs="Times New Roman"/>
          <w:sz w:val="28"/>
          <w:szCs w:val="28"/>
        </w:rPr>
        <w:t>- должный учет и регистрация случаев заболеваний внебол</w:t>
      </w:r>
      <w:r w:rsidR="004F341E">
        <w:rPr>
          <w:rFonts w:ascii="Times New Roman" w:hAnsi="Times New Roman" w:cs="Times New Roman"/>
          <w:sz w:val="28"/>
          <w:szCs w:val="28"/>
        </w:rPr>
        <w:t>ьничными пневмониями (далее ВП).</w:t>
      </w:r>
    </w:p>
    <w:p w:rsidR="007D041B" w:rsidRPr="007D041B" w:rsidRDefault="004F341E" w:rsidP="00C97278">
      <w:pPr>
        <w:spacing w:after="0" w:line="240" w:lineRule="auto"/>
        <w:ind w:firstLine="567"/>
        <w:contextualSpacing/>
        <w:jc w:val="both"/>
        <w:rPr>
          <w:rFonts w:ascii="Times New Roman" w:hAnsi="Times New Roman" w:cs="Times New Roman"/>
          <w:sz w:val="28"/>
          <w:szCs w:val="28"/>
        </w:rPr>
      </w:pPr>
      <w:r w:rsidRPr="00613D2D">
        <w:rPr>
          <w:rFonts w:ascii="Times New Roman" w:hAnsi="Times New Roman" w:cs="Times New Roman"/>
          <w:sz w:val="28"/>
          <w:szCs w:val="28"/>
        </w:rPr>
        <w:t xml:space="preserve">Согласно </w:t>
      </w:r>
      <w:r w:rsidR="00613D2D" w:rsidRPr="00613D2D">
        <w:rPr>
          <w:rFonts w:ascii="Times New Roman" w:hAnsi="Times New Roman" w:cs="Times New Roman"/>
          <w:sz w:val="28"/>
          <w:szCs w:val="28"/>
        </w:rPr>
        <w:t>п.6.2 СП 3.1.2.3116-13 «Профилактика внебольничных пневмоний», медицинская организаци</w:t>
      </w:r>
      <w:r w:rsidR="00613D2D" w:rsidRPr="007D041B">
        <w:rPr>
          <w:rFonts w:ascii="Times New Roman" w:hAnsi="Times New Roman" w:cs="Times New Roman"/>
          <w:sz w:val="28"/>
          <w:szCs w:val="28"/>
        </w:rPr>
        <w:t>я, выявившая больного ВП (в том числе при изменении диагноза), обязана направить экстренное извещение в установленном порядке в территориальные органы, уполномоченные осуществлять федеральный государственный санитарно-эпидемиологический надзор;</w:t>
      </w:r>
    </w:p>
    <w:p w:rsidR="00613D2D" w:rsidRPr="007D041B" w:rsidRDefault="00613D2D" w:rsidP="00C97278">
      <w:pPr>
        <w:spacing w:after="0" w:line="240" w:lineRule="auto"/>
        <w:ind w:firstLine="567"/>
        <w:contextualSpacing/>
        <w:jc w:val="both"/>
        <w:rPr>
          <w:rFonts w:ascii="Times New Roman" w:hAnsi="Times New Roman" w:cs="Times New Roman"/>
          <w:sz w:val="28"/>
          <w:szCs w:val="28"/>
        </w:rPr>
      </w:pPr>
      <w:r w:rsidRPr="007D041B">
        <w:rPr>
          <w:rFonts w:ascii="Times New Roman" w:hAnsi="Times New Roman" w:cs="Times New Roman"/>
          <w:sz w:val="28"/>
          <w:szCs w:val="28"/>
        </w:rPr>
        <w:t>-</w:t>
      </w:r>
      <w:r w:rsidR="00C97278">
        <w:rPr>
          <w:rFonts w:ascii="Times New Roman" w:hAnsi="Times New Roman" w:cs="Times New Roman"/>
          <w:sz w:val="28"/>
          <w:szCs w:val="28"/>
        </w:rPr>
        <w:t xml:space="preserve"> </w:t>
      </w:r>
      <w:r w:rsidRPr="007D041B">
        <w:rPr>
          <w:rFonts w:ascii="Times New Roman" w:hAnsi="Times New Roman" w:cs="Times New Roman"/>
          <w:sz w:val="28"/>
          <w:szCs w:val="28"/>
        </w:rPr>
        <w:t xml:space="preserve">бактериологическое обследование на наличие возбудителя стрептококковой инфекции всех больных острым синуситом; заболеваниями кожи </w:t>
      </w:r>
      <w:r w:rsidR="004F341E" w:rsidRPr="007D041B">
        <w:rPr>
          <w:rFonts w:ascii="Times New Roman" w:hAnsi="Times New Roman" w:cs="Times New Roman"/>
          <w:sz w:val="28"/>
          <w:szCs w:val="28"/>
        </w:rPr>
        <w:t>и подкожной клетчатки, ангинами.</w:t>
      </w:r>
    </w:p>
    <w:p w:rsidR="00613D2D" w:rsidRDefault="004F341E" w:rsidP="00C972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3D2D">
        <w:rPr>
          <w:rFonts w:ascii="Times New Roman" w:hAnsi="Times New Roman" w:cs="Times New Roman"/>
          <w:sz w:val="28"/>
          <w:szCs w:val="28"/>
        </w:rPr>
        <w:t xml:space="preserve">Согласно </w:t>
      </w:r>
      <w:r w:rsidR="00613D2D" w:rsidRPr="00613D2D">
        <w:rPr>
          <w:rFonts w:ascii="Times New Roman" w:hAnsi="Times New Roman" w:cs="Times New Roman"/>
          <w:sz w:val="28"/>
          <w:szCs w:val="28"/>
        </w:rPr>
        <w:t>п.5.4 СП 3.1.2.3149-13 «Профилактика стрептококковой (группы А) инфекции</w:t>
      </w:r>
      <w:bookmarkStart w:id="0" w:name="sub_54"/>
      <w:r w:rsidR="00613D2D" w:rsidRPr="00613D2D">
        <w:rPr>
          <w:rFonts w:ascii="Times New Roman" w:hAnsi="Times New Roman" w:cs="Times New Roman"/>
          <w:sz w:val="28"/>
          <w:szCs w:val="28"/>
        </w:rPr>
        <w:t>» бактериологическому обследованию на наличие возбудителя стрептококковой инфекции подлежат</w:t>
      </w:r>
      <w:bookmarkEnd w:id="0"/>
      <w:r w:rsidR="00613D2D" w:rsidRPr="00613D2D">
        <w:rPr>
          <w:rFonts w:ascii="Times New Roman" w:hAnsi="Times New Roman" w:cs="Times New Roman"/>
          <w:sz w:val="28"/>
          <w:szCs w:val="28"/>
        </w:rPr>
        <w:t xml:space="preserve"> больные пневмониями, менингитом, наружным инфекционным отитом, острым синуситом, инфекциями кожи и подкожной клетчатки, инфекционным миозитом, </w:t>
      </w:r>
      <w:proofErr w:type="spellStart"/>
      <w:r w:rsidR="00613D2D" w:rsidRPr="00613D2D">
        <w:rPr>
          <w:rFonts w:ascii="Times New Roman" w:hAnsi="Times New Roman" w:cs="Times New Roman"/>
          <w:sz w:val="28"/>
          <w:szCs w:val="28"/>
        </w:rPr>
        <w:t>фасциитом</w:t>
      </w:r>
      <w:proofErr w:type="spellEnd"/>
      <w:r w:rsidR="00613D2D" w:rsidRPr="00613D2D">
        <w:rPr>
          <w:rFonts w:ascii="Times New Roman" w:hAnsi="Times New Roman" w:cs="Times New Roman"/>
          <w:sz w:val="28"/>
          <w:szCs w:val="28"/>
        </w:rPr>
        <w:t xml:space="preserve">, синдромом токсического шока, ангиной; </w:t>
      </w:r>
    </w:p>
    <w:p w:rsidR="00613D2D" w:rsidRDefault="00613D2D" w:rsidP="00C972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3D2D">
        <w:rPr>
          <w:rFonts w:ascii="Times New Roman" w:hAnsi="Times New Roman" w:cs="Times New Roman"/>
          <w:sz w:val="28"/>
          <w:szCs w:val="28"/>
        </w:rPr>
        <w:t xml:space="preserve">- лабораторная диагностика всех случаев внебольничных пневмоний и исследования для исключения </w:t>
      </w:r>
      <w:proofErr w:type="spellStart"/>
      <w:r w:rsidRPr="00613D2D">
        <w:rPr>
          <w:rFonts w:ascii="Times New Roman" w:hAnsi="Times New Roman" w:cs="Times New Roman"/>
          <w:sz w:val="28"/>
          <w:szCs w:val="28"/>
        </w:rPr>
        <w:t>микоплазменной</w:t>
      </w:r>
      <w:proofErr w:type="spellEnd"/>
      <w:r w:rsidRPr="00613D2D">
        <w:rPr>
          <w:rFonts w:ascii="Times New Roman" w:hAnsi="Times New Roman" w:cs="Times New Roman"/>
          <w:sz w:val="28"/>
          <w:szCs w:val="28"/>
        </w:rPr>
        <w:t xml:space="preserve"> или </w:t>
      </w:r>
      <w:proofErr w:type="spellStart"/>
      <w:r w:rsidRPr="00613D2D">
        <w:rPr>
          <w:rFonts w:ascii="Times New Roman" w:hAnsi="Times New Roman" w:cs="Times New Roman"/>
          <w:sz w:val="28"/>
          <w:szCs w:val="28"/>
        </w:rPr>
        <w:t>хламидийной</w:t>
      </w:r>
      <w:proofErr w:type="spellEnd"/>
      <w:r w:rsidRPr="00613D2D">
        <w:rPr>
          <w:rFonts w:ascii="Times New Roman" w:hAnsi="Times New Roman" w:cs="Times New Roman"/>
          <w:sz w:val="28"/>
          <w:szCs w:val="28"/>
        </w:rPr>
        <w:t xml:space="preserve"> этиологии</w:t>
      </w:r>
      <w:r w:rsidR="004F341E">
        <w:rPr>
          <w:rFonts w:ascii="Times New Roman" w:hAnsi="Times New Roman" w:cs="Times New Roman"/>
          <w:sz w:val="28"/>
          <w:szCs w:val="28"/>
        </w:rPr>
        <w:t>.</w:t>
      </w:r>
    </w:p>
    <w:p w:rsidR="00613D2D" w:rsidRDefault="004F341E" w:rsidP="00C972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3D2D">
        <w:rPr>
          <w:rFonts w:ascii="Times New Roman" w:hAnsi="Times New Roman" w:cs="Times New Roman"/>
          <w:sz w:val="28"/>
          <w:szCs w:val="28"/>
        </w:rPr>
        <w:t xml:space="preserve">Согласно </w:t>
      </w:r>
      <w:r w:rsidR="00613D2D" w:rsidRPr="00613D2D">
        <w:rPr>
          <w:rFonts w:ascii="Times New Roman" w:hAnsi="Times New Roman" w:cs="Times New Roman"/>
          <w:sz w:val="28"/>
          <w:szCs w:val="28"/>
        </w:rPr>
        <w:t>п.п.5.1; 5.6; 5.8; 5.9 СП 3.1.2.3116-13 «Профилактика внебольничных пневмоний», п.5.2.1 МУ3.1.2.3047-13"Эпидемиологический надзор за внебольничными пневмониями",</w:t>
      </w:r>
      <w:r w:rsidR="00C97278">
        <w:rPr>
          <w:rFonts w:ascii="Times New Roman" w:hAnsi="Times New Roman" w:cs="Times New Roman"/>
          <w:sz w:val="28"/>
          <w:szCs w:val="28"/>
        </w:rPr>
        <w:t xml:space="preserve"> </w:t>
      </w:r>
      <w:r w:rsidR="00613D2D" w:rsidRPr="00613D2D">
        <w:rPr>
          <w:rFonts w:ascii="Times New Roman" w:hAnsi="Times New Roman" w:cs="Times New Roman"/>
          <w:sz w:val="28"/>
          <w:szCs w:val="28"/>
        </w:rPr>
        <w:t xml:space="preserve">лабораторная диагностика ВП должна осуществляться в соответствии с действующими нормативно-методическими документами. Подтверждение этиологии ВП проводится любыми стандартизованными в Российской Федерации методами, рекомендованными для диагностики ВП, доступными для лаборатории. Методами для подтверждения этиологии ВП являются выделение и идентификация возбудителя с помощью питательных сред и биохимических тестов, </w:t>
      </w:r>
      <w:proofErr w:type="spellStart"/>
      <w:r w:rsidR="00613D2D" w:rsidRPr="00613D2D">
        <w:rPr>
          <w:rFonts w:ascii="Times New Roman" w:hAnsi="Times New Roman" w:cs="Times New Roman"/>
          <w:sz w:val="28"/>
          <w:szCs w:val="28"/>
        </w:rPr>
        <w:t>полимеразная</w:t>
      </w:r>
      <w:proofErr w:type="spellEnd"/>
      <w:r w:rsidR="00613D2D" w:rsidRPr="00613D2D">
        <w:rPr>
          <w:rFonts w:ascii="Times New Roman" w:hAnsi="Times New Roman" w:cs="Times New Roman"/>
          <w:sz w:val="28"/>
          <w:szCs w:val="28"/>
        </w:rPr>
        <w:t xml:space="preserve"> цепная реакция (ПЦР), серологические методы исследования (реакция пассивной гемагглютинации (РПГА), иммуноферментный анализ (ИФА) и другие) и другие методы, позволяющие проводить индикацию и идентификацию возбудителей. При ВП, протекающих в нетяжелой клинической форме и лечение которых проводится </w:t>
      </w:r>
      <w:proofErr w:type="spellStart"/>
      <w:r w:rsidR="00613D2D" w:rsidRPr="00613D2D">
        <w:rPr>
          <w:rFonts w:ascii="Times New Roman" w:hAnsi="Times New Roman" w:cs="Times New Roman"/>
          <w:sz w:val="28"/>
          <w:szCs w:val="28"/>
        </w:rPr>
        <w:t>амбулаторно</w:t>
      </w:r>
      <w:proofErr w:type="spellEnd"/>
      <w:r w:rsidR="00613D2D" w:rsidRPr="00613D2D">
        <w:rPr>
          <w:rFonts w:ascii="Times New Roman" w:hAnsi="Times New Roman" w:cs="Times New Roman"/>
          <w:sz w:val="28"/>
          <w:szCs w:val="28"/>
        </w:rPr>
        <w:t xml:space="preserve">, наряду с бактериологическим исследованием на пневмококк и другие бактериальные этиологические агенты с учетом спектра их чувствительности к антибиотикам, целесообразно проводить исследования для исключения </w:t>
      </w:r>
      <w:proofErr w:type="spellStart"/>
      <w:r w:rsidR="00613D2D" w:rsidRPr="00613D2D">
        <w:rPr>
          <w:rFonts w:ascii="Times New Roman" w:hAnsi="Times New Roman" w:cs="Times New Roman"/>
          <w:sz w:val="28"/>
          <w:szCs w:val="28"/>
        </w:rPr>
        <w:t>микоплазменной</w:t>
      </w:r>
      <w:proofErr w:type="spellEnd"/>
      <w:r w:rsidR="00613D2D" w:rsidRPr="00613D2D">
        <w:rPr>
          <w:rFonts w:ascii="Times New Roman" w:hAnsi="Times New Roman" w:cs="Times New Roman"/>
          <w:sz w:val="28"/>
          <w:szCs w:val="28"/>
        </w:rPr>
        <w:t xml:space="preserve"> или </w:t>
      </w:r>
      <w:proofErr w:type="spellStart"/>
      <w:r w:rsidR="00613D2D" w:rsidRPr="00613D2D">
        <w:rPr>
          <w:rFonts w:ascii="Times New Roman" w:hAnsi="Times New Roman" w:cs="Times New Roman"/>
          <w:sz w:val="28"/>
          <w:szCs w:val="28"/>
        </w:rPr>
        <w:t>хламидийной</w:t>
      </w:r>
      <w:proofErr w:type="spellEnd"/>
      <w:r w:rsidR="00613D2D" w:rsidRPr="00613D2D">
        <w:rPr>
          <w:rFonts w:ascii="Times New Roman" w:hAnsi="Times New Roman" w:cs="Times New Roman"/>
          <w:sz w:val="28"/>
          <w:szCs w:val="28"/>
        </w:rPr>
        <w:t xml:space="preserve"> этиологии;</w:t>
      </w:r>
    </w:p>
    <w:p w:rsidR="00613D2D" w:rsidRPr="00613D2D" w:rsidRDefault="00613D2D" w:rsidP="00C972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3D2D">
        <w:rPr>
          <w:rFonts w:ascii="Times New Roman" w:hAnsi="Times New Roman" w:cs="Times New Roman"/>
          <w:sz w:val="28"/>
          <w:szCs w:val="28"/>
        </w:rPr>
        <w:t xml:space="preserve">- при тяжелых пневмониях исключение </w:t>
      </w:r>
      <w:proofErr w:type="spellStart"/>
      <w:r w:rsidRPr="00613D2D">
        <w:rPr>
          <w:rFonts w:ascii="Times New Roman" w:hAnsi="Times New Roman" w:cs="Times New Roman"/>
          <w:sz w:val="28"/>
          <w:szCs w:val="28"/>
        </w:rPr>
        <w:t>легионеллезной</w:t>
      </w:r>
      <w:proofErr w:type="spellEnd"/>
      <w:r w:rsidRPr="00613D2D">
        <w:rPr>
          <w:rFonts w:ascii="Times New Roman" w:hAnsi="Times New Roman" w:cs="Times New Roman"/>
          <w:sz w:val="28"/>
          <w:szCs w:val="28"/>
        </w:rPr>
        <w:t xml:space="preserve"> этиологии с помощью </w:t>
      </w:r>
      <w:proofErr w:type="spellStart"/>
      <w:proofErr w:type="gramStart"/>
      <w:r w:rsidRPr="00613D2D">
        <w:rPr>
          <w:rFonts w:ascii="Times New Roman" w:hAnsi="Times New Roman" w:cs="Times New Roman"/>
          <w:sz w:val="28"/>
          <w:szCs w:val="28"/>
        </w:rPr>
        <w:t>экспресс-теста</w:t>
      </w:r>
      <w:proofErr w:type="spellEnd"/>
      <w:proofErr w:type="gramEnd"/>
      <w:r w:rsidRPr="00613D2D">
        <w:rPr>
          <w:rFonts w:ascii="Times New Roman" w:hAnsi="Times New Roman" w:cs="Times New Roman"/>
          <w:sz w:val="28"/>
          <w:szCs w:val="28"/>
        </w:rPr>
        <w:t xml:space="preserve"> на определение антигена </w:t>
      </w:r>
      <w:proofErr w:type="spellStart"/>
      <w:r w:rsidRPr="00613D2D">
        <w:rPr>
          <w:rFonts w:ascii="Times New Roman" w:hAnsi="Times New Roman" w:cs="Times New Roman"/>
          <w:sz w:val="28"/>
          <w:szCs w:val="28"/>
        </w:rPr>
        <w:t>легионелл</w:t>
      </w:r>
      <w:proofErr w:type="spellEnd"/>
      <w:r w:rsidRPr="00613D2D">
        <w:rPr>
          <w:rFonts w:ascii="Times New Roman" w:hAnsi="Times New Roman" w:cs="Times New Roman"/>
          <w:sz w:val="28"/>
          <w:szCs w:val="28"/>
        </w:rPr>
        <w:t xml:space="preserve"> в моче пациентов</w:t>
      </w:r>
      <w:r w:rsidR="002A69F0">
        <w:rPr>
          <w:rFonts w:ascii="Times New Roman" w:hAnsi="Times New Roman" w:cs="Times New Roman"/>
          <w:sz w:val="28"/>
          <w:szCs w:val="28"/>
        </w:rPr>
        <w:t>.</w:t>
      </w:r>
      <w:r w:rsidRPr="00613D2D">
        <w:rPr>
          <w:rFonts w:ascii="Times New Roman" w:hAnsi="Times New Roman" w:cs="Times New Roman"/>
          <w:sz w:val="28"/>
          <w:szCs w:val="28"/>
        </w:rPr>
        <w:t xml:space="preserve"> </w:t>
      </w:r>
    </w:p>
    <w:p w:rsidR="00613D2D" w:rsidRDefault="002A69F0" w:rsidP="00C972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3D2D">
        <w:rPr>
          <w:rFonts w:ascii="Times New Roman" w:hAnsi="Times New Roman" w:cs="Times New Roman"/>
          <w:sz w:val="28"/>
          <w:szCs w:val="28"/>
        </w:rPr>
        <w:t xml:space="preserve">Согласно </w:t>
      </w:r>
      <w:r w:rsidR="00613D2D" w:rsidRPr="00613D2D">
        <w:rPr>
          <w:rFonts w:ascii="Times New Roman" w:hAnsi="Times New Roman" w:cs="Times New Roman"/>
          <w:sz w:val="28"/>
          <w:szCs w:val="28"/>
        </w:rPr>
        <w:t xml:space="preserve">п.5.9 СП 3.1.2.3116-13 «Профилактика внебольничных пневмоний» при тяжелых пневмониях необходимо исключить </w:t>
      </w:r>
      <w:proofErr w:type="spellStart"/>
      <w:r w:rsidR="00613D2D" w:rsidRPr="00613D2D">
        <w:rPr>
          <w:rFonts w:ascii="Times New Roman" w:hAnsi="Times New Roman" w:cs="Times New Roman"/>
          <w:sz w:val="28"/>
          <w:szCs w:val="28"/>
        </w:rPr>
        <w:t>легионеллезную</w:t>
      </w:r>
      <w:proofErr w:type="spellEnd"/>
      <w:r w:rsidR="00613D2D" w:rsidRPr="00613D2D">
        <w:rPr>
          <w:rFonts w:ascii="Times New Roman" w:hAnsi="Times New Roman" w:cs="Times New Roman"/>
          <w:sz w:val="28"/>
          <w:szCs w:val="28"/>
        </w:rPr>
        <w:t xml:space="preserve"> этиологию с помощью </w:t>
      </w:r>
      <w:proofErr w:type="spellStart"/>
      <w:proofErr w:type="gramStart"/>
      <w:r w:rsidR="00613D2D" w:rsidRPr="00613D2D">
        <w:rPr>
          <w:rFonts w:ascii="Times New Roman" w:hAnsi="Times New Roman" w:cs="Times New Roman"/>
          <w:sz w:val="28"/>
          <w:szCs w:val="28"/>
        </w:rPr>
        <w:t>экспресс-теста</w:t>
      </w:r>
      <w:proofErr w:type="spellEnd"/>
      <w:proofErr w:type="gramEnd"/>
      <w:r w:rsidR="00613D2D" w:rsidRPr="00613D2D">
        <w:rPr>
          <w:rFonts w:ascii="Times New Roman" w:hAnsi="Times New Roman" w:cs="Times New Roman"/>
          <w:sz w:val="28"/>
          <w:szCs w:val="28"/>
        </w:rPr>
        <w:t xml:space="preserve"> на определение антигена </w:t>
      </w:r>
      <w:proofErr w:type="spellStart"/>
      <w:r w:rsidR="00613D2D" w:rsidRPr="00613D2D">
        <w:rPr>
          <w:rFonts w:ascii="Times New Roman" w:hAnsi="Times New Roman" w:cs="Times New Roman"/>
          <w:sz w:val="28"/>
          <w:szCs w:val="28"/>
        </w:rPr>
        <w:t>легионелл</w:t>
      </w:r>
      <w:proofErr w:type="spellEnd"/>
      <w:r w:rsidR="00613D2D" w:rsidRPr="00613D2D">
        <w:rPr>
          <w:rFonts w:ascii="Times New Roman" w:hAnsi="Times New Roman" w:cs="Times New Roman"/>
          <w:sz w:val="28"/>
          <w:szCs w:val="28"/>
        </w:rPr>
        <w:t xml:space="preserve"> в моче пациентов.</w:t>
      </w:r>
    </w:p>
    <w:p w:rsidR="004F341E" w:rsidRDefault="00613D2D" w:rsidP="00C972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3D2D">
        <w:rPr>
          <w:rFonts w:ascii="Times New Roman" w:hAnsi="Times New Roman" w:cs="Times New Roman"/>
          <w:sz w:val="28"/>
          <w:szCs w:val="28"/>
        </w:rPr>
        <w:t xml:space="preserve">- не обеспечен максимальный охват прививками групп риска, предусмотренных национальным календарем профилактических прививок (медицинские работники, лица с хроническими заболеваниями, беременные женщины) против гриппа, пневмококковой, </w:t>
      </w:r>
      <w:proofErr w:type="spellStart"/>
      <w:r w:rsidRPr="00613D2D">
        <w:rPr>
          <w:rFonts w:ascii="Times New Roman" w:hAnsi="Times New Roman" w:cs="Times New Roman"/>
          <w:sz w:val="28"/>
          <w:szCs w:val="28"/>
        </w:rPr>
        <w:t>гемофильной</w:t>
      </w:r>
      <w:proofErr w:type="spellEnd"/>
      <w:r w:rsidRPr="00613D2D">
        <w:rPr>
          <w:rFonts w:ascii="Times New Roman" w:hAnsi="Times New Roman" w:cs="Times New Roman"/>
          <w:sz w:val="28"/>
          <w:szCs w:val="28"/>
        </w:rPr>
        <w:t xml:space="preserve"> инфекций</w:t>
      </w:r>
      <w:r w:rsidR="004F341E">
        <w:rPr>
          <w:rFonts w:ascii="Times New Roman" w:hAnsi="Times New Roman" w:cs="Times New Roman"/>
          <w:sz w:val="28"/>
          <w:szCs w:val="28"/>
        </w:rPr>
        <w:t>.</w:t>
      </w:r>
    </w:p>
    <w:p w:rsidR="00613D2D" w:rsidRPr="00613D2D" w:rsidRDefault="004F341E" w:rsidP="00C972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3D2D">
        <w:rPr>
          <w:rFonts w:ascii="Times New Roman" w:hAnsi="Times New Roman" w:cs="Times New Roman"/>
          <w:sz w:val="28"/>
          <w:szCs w:val="28"/>
        </w:rPr>
        <w:t xml:space="preserve">Согласно </w:t>
      </w:r>
      <w:r w:rsidR="00613D2D" w:rsidRPr="00613D2D">
        <w:rPr>
          <w:rFonts w:ascii="Times New Roman" w:hAnsi="Times New Roman" w:cs="Times New Roman"/>
          <w:sz w:val="28"/>
          <w:szCs w:val="28"/>
        </w:rPr>
        <w:t xml:space="preserve">п.7.2 СП 3.1.2.3116-13 «Профилактика внебольничных пневмоний» мероприятия по недопущению возникновения случаев ВП среди людей включают проведение плановой иммунизации населения против гриппа и </w:t>
      </w:r>
      <w:proofErr w:type="spellStart"/>
      <w:r w:rsidR="00613D2D" w:rsidRPr="00613D2D">
        <w:rPr>
          <w:rFonts w:ascii="Times New Roman" w:hAnsi="Times New Roman" w:cs="Times New Roman"/>
          <w:sz w:val="28"/>
          <w:szCs w:val="28"/>
        </w:rPr>
        <w:t>гемофильной</w:t>
      </w:r>
      <w:proofErr w:type="spellEnd"/>
      <w:r w:rsidR="00613D2D" w:rsidRPr="00613D2D">
        <w:rPr>
          <w:rFonts w:ascii="Times New Roman" w:hAnsi="Times New Roman" w:cs="Times New Roman"/>
          <w:sz w:val="28"/>
          <w:szCs w:val="28"/>
        </w:rPr>
        <w:t xml:space="preserve"> инфекции в соответствии с </w:t>
      </w:r>
      <w:hyperlink r:id="rId5" w:history="1">
        <w:r w:rsidR="00613D2D" w:rsidRPr="00613D2D">
          <w:rPr>
            <w:rFonts w:ascii="Times New Roman" w:hAnsi="Times New Roman" w:cs="Times New Roman"/>
            <w:sz w:val="28"/>
            <w:szCs w:val="28"/>
          </w:rPr>
          <w:t>Национальным календарем</w:t>
        </w:r>
      </w:hyperlink>
      <w:r w:rsidR="00613D2D" w:rsidRPr="00613D2D">
        <w:rPr>
          <w:rFonts w:ascii="Times New Roman" w:hAnsi="Times New Roman" w:cs="Times New Roman"/>
          <w:sz w:val="28"/>
          <w:szCs w:val="28"/>
        </w:rPr>
        <w:t xml:space="preserve"> профилактических прививок, а также против пневмококковой инфекции по эпидемическим показаниям и в группах риска.</w:t>
      </w:r>
    </w:p>
    <w:p w:rsidR="00613D2D" w:rsidRPr="00B52D6B" w:rsidRDefault="00613D2D" w:rsidP="00C97278">
      <w:pPr>
        <w:spacing w:after="0" w:line="240" w:lineRule="auto"/>
        <w:ind w:firstLine="567"/>
        <w:jc w:val="both"/>
        <w:rPr>
          <w:b/>
          <w:sz w:val="24"/>
          <w:szCs w:val="24"/>
        </w:rPr>
      </w:pPr>
    </w:p>
    <w:p w:rsidR="00652A68" w:rsidRPr="00DD089D" w:rsidRDefault="00652A68" w:rsidP="00C97278">
      <w:pPr>
        <w:spacing w:after="0" w:line="240" w:lineRule="auto"/>
        <w:ind w:firstLine="567"/>
        <w:jc w:val="center"/>
        <w:rPr>
          <w:rFonts w:ascii="Times New Roman" w:hAnsi="Times New Roman" w:cs="Times New Roman"/>
          <w:b/>
          <w:i/>
          <w:color w:val="000000"/>
          <w:sz w:val="28"/>
          <w:szCs w:val="28"/>
        </w:rPr>
      </w:pPr>
      <w:r w:rsidRPr="00DD089D">
        <w:rPr>
          <w:rFonts w:ascii="Times New Roman" w:hAnsi="Times New Roman" w:cs="Times New Roman"/>
          <w:b/>
          <w:i/>
          <w:color w:val="000000"/>
          <w:sz w:val="28"/>
          <w:szCs w:val="28"/>
        </w:rPr>
        <w:t>Тип</w:t>
      </w:r>
      <w:r w:rsidR="00F33A84">
        <w:rPr>
          <w:rFonts w:ascii="Times New Roman" w:hAnsi="Times New Roman" w:cs="Times New Roman"/>
          <w:b/>
          <w:i/>
          <w:color w:val="000000"/>
          <w:sz w:val="28"/>
          <w:szCs w:val="28"/>
        </w:rPr>
        <w:t>овые</w:t>
      </w:r>
      <w:r w:rsidRPr="00DD089D">
        <w:rPr>
          <w:rFonts w:ascii="Times New Roman" w:hAnsi="Times New Roman" w:cs="Times New Roman"/>
          <w:b/>
          <w:i/>
          <w:color w:val="000000"/>
          <w:sz w:val="28"/>
          <w:szCs w:val="28"/>
        </w:rPr>
        <w:t xml:space="preserve"> нарушения санитарно-эпидемиологических требований при проведении проверок медицинских лабораторий, </w:t>
      </w:r>
      <w:proofErr w:type="spellStart"/>
      <w:r w:rsidRPr="00DD089D">
        <w:rPr>
          <w:rFonts w:ascii="Times New Roman" w:hAnsi="Times New Roman" w:cs="Times New Roman"/>
          <w:b/>
          <w:i/>
          <w:color w:val="000000"/>
          <w:sz w:val="28"/>
          <w:szCs w:val="28"/>
        </w:rPr>
        <w:t>травмпунктов</w:t>
      </w:r>
      <w:proofErr w:type="spellEnd"/>
      <w:r w:rsidRPr="00DD089D">
        <w:rPr>
          <w:rFonts w:ascii="Times New Roman" w:hAnsi="Times New Roman" w:cs="Times New Roman"/>
          <w:b/>
          <w:i/>
          <w:color w:val="000000"/>
          <w:sz w:val="28"/>
          <w:szCs w:val="28"/>
        </w:rPr>
        <w:t xml:space="preserve"> по антирабической помощи, приемных отделений на готовность к</w:t>
      </w:r>
      <w:r w:rsidR="00C97278">
        <w:rPr>
          <w:rFonts w:ascii="Times New Roman" w:hAnsi="Times New Roman" w:cs="Times New Roman"/>
          <w:b/>
          <w:i/>
          <w:color w:val="000000"/>
          <w:sz w:val="28"/>
          <w:szCs w:val="28"/>
        </w:rPr>
        <w:t xml:space="preserve"> </w:t>
      </w:r>
      <w:r w:rsidRPr="00DD089D">
        <w:rPr>
          <w:rFonts w:ascii="Times New Roman" w:hAnsi="Times New Roman" w:cs="Times New Roman"/>
          <w:b/>
          <w:i/>
          <w:color w:val="000000"/>
          <w:sz w:val="28"/>
          <w:szCs w:val="28"/>
        </w:rPr>
        <w:t>работе в очагах особо опасных инфекций:</w:t>
      </w:r>
    </w:p>
    <w:p w:rsidR="00652A68" w:rsidRPr="00652A68" w:rsidRDefault="00652A68" w:rsidP="00C97278">
      <w:pPr>
        <w:spacing w:after="0" w:line="240" w:lineRule="auto"/>
        <w:ind w:firstLine="567"/>
        <w:jc w:val="both"/>
        <w:rPr>
          <w:rFonts w:ascii="Times New Roman" w:hAnsi="Times New Roman" w:cs="Times New Roman"/>
          <w:color w:val="000000"/>
          <w:sz w:val="28"/>
          <w:szCs w:val="28"/>
        </w:rPr>
      </w:pPr>
      <w:proofErr w:type="gramStart"/>
      <w:r w:rsidRPr="00652A68">
        <w:rPr>
          <w:rFonts w:ascii="Times New Roman" w:hAnsi="Times New Roman" w:cs="Times New Roman"/>
          <w:color w:val="000000"/>
          <w:sz w:val="28"/>
          <w:szCs w:val="28"/>
        </w:rPr>
        <w:t>- отсутств</w:t>
      </w:r>
      <w:r>
        <w:rPr>
          <w:rFonts w:ascii="Times New Roman" w:hAnsi="Times New Roman" w:cs="Times New Roman"/>
          <w:color w:val="000000"/>
          <w:sz w:val="28"/>
          <w:szCs w:val="28"/>
        </w:rPr>
        <w:t>ует</w:t>
      </w:r>
      <w:r w:rsidRPr="00652A68">
        <w:rPr>
          <w:rFonts w:ascii="Times New Roman" w:hAnsi="Times New Roman" w:cs="Times New Roman"/>
          <w:color w:val="000000"/>
          <w:sz w:val="28"/>
          <w:szCs w:val="28"/>
        </w:rPr>
        <w:t xml:space="preserve"> зонирование</w:t>
      </w:r>
      <w:r w:rsidR="00C97278">
        <w:rPr>
          <w:rFonts w:ascii="Times New Roman" w:hAnsi="Times New Roman" w:cs="Times New Roman"/>
          <w:color w:val="000000"/>
          <w:sz w:val="28"/>
          <w:szCs w:val="28"/>
        </w:rPr>
        <w:t xml:space="preserve"> </w:t>
      </w:r>
      <w:r w:rsidRPr="00652A68">
        <w:rPr>
          <w:rFonts w:ascii="Times New Roman" w:hAnsi="Times New Roman" w:cs="Times New Roman"/>
          <w:color w:val="000000"/>
          <w:sz w:val="28"/>
          <w:szCs w:val="28"/>
        </w:rPr>
        <w:t>микробиологических лабораторий на «чистую» и «заразную» зоны (</w:t>
      </w:r>
      <w:r w:rsidRPr="00652A68">
        <w:rPr>
          <w:rFonts w:ascii="Times New Roman" w:hAnsi="Times New Roman" w:cs="Times New Roman"/>
          <w:sz w:val="28"/>
          <w:szCs w:val="28"/>
        </w:rPr>
        <w:t xml:space="preserve">п.п. 2.3.3, 2.3.5, 2.3.7 СП 1.3.2322-08 «Безопасность работы с возбудителями инфекционных заболеваний </w:t>
      </w:r>
      <w:r w:rsidRPr="00652A68">
        <w:rPr>
          <w:rFonts w:ascii="Times New Roman" w:hAnsi="Times New Roman" w:cs="Times New Roman"/>
          <w:sz w:val="28"/>
          <w:szCs w:val="28"/>
          <w:lang w:val="en-US"/>
        </w:rPr>
        <w:t>III</w:t>
      </w:r>
      <w:r w:rsidRPr="00652A68">
        <w:rPr>
          <w:rFonts w:ascii="Times New Roman" w:hAnsi="Times New Roman" w:cs="Times New Roman"/>
          <w:sz w:val="28"/>
          <w:szCs w:val="28"/>
        </w:rPr>
        <w:t>-</w:t>
      </w:r>
      <w:r w:rsidRPr="00652A68">
        <w:rPr>
          <w:rFonts w:ascii="Times New Roman" w:hAnsi="Times New Roman" w:cs="Times New Roman"/>
          <w:sz w:val="28"/>
          <w:szCs w:val="28"/>
          <w:lang w:val="en-US"/>
        </w:rPr>
        <w:t>IV</w:t>
      </w:r>
      <w:r w:rsidRPr="00652A68">
        <w:rPr>
          <w:rFonts w:ascii="Times New Roman" w:hAnsi="Times New Roman" w:cs="Times New Roman"/>
          <w:sz w:val="28"/>
          <w:szCs w:val="28"/>
        </w:rPr>
        <w:t xml:space="preserve"> групп патогенности (опасности) и гельминтами» (СП 1.3.2322-08),</w:t>
      </w:r>
      <w:r w:rsidR="00C97278">
        <w:rPr>
          <w:rFonts w:ascii="Times New Roman" w:hAnsi="Times New Roman" w:cs="Times New Roman"/>
          <w:sz w:val="28"/>
          <w:szCs w:val="28"/>
        </w:rPr>
        <w:t xml:space="preserve"> п.</w:t>
      </w:r>
      <w:r w:rsidRPr="00652A68">
        <w:rPr>
          <w:rFonts w:ascii="Times New Roman" w:hAnsi="Times New Roman" w:cs="Times New Roman"/>
          <w:sz w:val="28"/>
          <w:szCs w:val="28"/>
        </w:rPr>
        <w:t xml:space="preserve">3.5 главы </w:t>
      </w:r>
      <w:r w:rsidRPr="00652A68">
        <w:rPr>
          <w:rFonts w:ascii="Times New Roman" w:hAnsi="Times New Roman" w:cs="Times New Roman"/>
          <w:sz w:val="28"/>
          <w:szCs w:val="28"/>
          <w:lang w:val="en-US"/>
        </w:rPr>
        <w:t>I</w:t>
      </w:r>
      <w:r w:rsidRPr="00652A68">
        <w:rPr>
          <w:rFonts w:ascii="Times New Roman" w:hAnsi="Times New Roman" w:cs="Times New Roman"/>
          <w:sz w:val="28"/>
          <w:szCs w:val="28"/>
        </w:rPr>
        <w:t xml:space="preserve"> СанПиН 2.1.3.2630-10 «Санитарно-эпидемиологические требования</w:t>
      </w:r>
      <w:r w:rsidR="00C97278">
        <w:rPr>
          <w:rFonts w:ascii="Times New Roman" w:hAnsi="Times New Roman" w:cs="Times New Roman"/>
          <w:sz w:val="28"/>
          <w:szCs w:val="28"/>
        </w:rPr>
        <w:t xml:space="preserve"> </w:t>
      </w:r>
      <w:r w:rsidRPr="00652A68">
        <w:rPr>
          <w:rFonts w:ascii="Times New Roman" w:hAnsi="Times New Roman" w:cs="Times New Roman"/>
          <w:sz w:val="28"/>
          <w:szCs w:val="28"/>
        </w:rPr>
        <w:t>к организациям, осуществляющим медицинскую деятельность» (далее по тексту СанПиН 2.1.3.2630-10)</w:t>
      </w:r>
      <w:r w:rsidRPr="00652A68">
        <w:rPr>
          <w:rFonts w:ascii="Times New Roman" w:hAnsi="Times New Roman" w:cs="Times New Roman"/>
          <w:color w:val="000000"/>
          <w:sz w:val="28"/>
          <w:szCs w:val="28"/>
        </w:rPr>
        <w:t xml:space="preserve">, </w:t>
      </w:r>
      <w:proofErr w:type="gramEnd"/>
    </w:p>
    <w:p w:rsidR="00652A68" w:rsidRPr="00652A68" w:rsidRDefault="00652A68" w:rsidP="00C97278">
      <w:pPr>
        <w:spacing w:after="0" w:line="240" w:lineRule="auto"/>
        <w:ind w:firstLine="567"/>
        <w:jc w:val="both"/>
        <w:rPr>
          <w:rFonts w:ascii="Times New Roman" w:hAnsi="Times New Roman" w:cs="Times New Roman"/>
          <w:color w:val="000000"/>
          <w:sz w:val="28"/>
          <w:szCs w:val="28"/>
        </w:rPr>
      </w:pPr>
      <w:r w:rsidRPr="00652A68">
        <w:rPr>
          <w:rFonts w:ascii="Times New Roman" w:hAnsi="Times New Roman" w:cs="Times New Roman"/>
          <w:color w:val="000000"/>
          <w:sz w:val="28"/>
          <w:szCs w:val="28"/>
        </w:rPr>
        <w:t>- нарушение целостности внутренней отделки помещений (</w:t>
      </w:r>
      <w:r w:rsidRPr="00652A68">
        <w:rPr>
          <w:rFonts w:ascii="Times New Roman" w:hAnsi="Times New Roman" w:cs="Times New Roman"/>
          <w:sz w:val="28"/>
          <w:szCs w:val="28"/>
        </w:rPr>
        <w:t>ст. 24 Федеральный закон от 30.03.1999 №52-ФЗ, п.п. 4.2, 4.3, 11.14 главы 1, СанПиН 2.1.3.2630-10, п.2.3.11 СП 1.3.2322-08)</w:t>
      </w:r>
      <w:r w:rsidRPr="00652A68">
        <w:rPr>
          <w:rFonts w:ascii="Times New Roman" w:hAnsi="Times New Roman" w:cs="Times New Roman"/>
          <w:color w:val="000000"/>
          <w:sz w:val="28"/>
          <w:szCs w:val="28"/>
        </w:rPr>
        <w:t xml:space="preserve">, </w:t>
      </w:r>
    </w:p>
    <w:p w:rsidR="00652A68" w:rsidRPr="00652A68" w:rsidRDefault="00652A68" w:rsidP="00C97278">
      <w:pPr>
        <w:spacing w:after="0" w:line="240" w:lineRule="auto"/>
        <w:ind w:firstLine="567"/>
        <w:jc w:val="both"/>
        <w:rPr>
          <w:rFonts w:ascii="Times New Roman" w:hAnsi="Times New Roman" w:cs="Times New Roman"/>
          <w:color w:val="000000"/>
          <w:sz w:val="28"/>
          <w:szCs w:val="28"/>
        </w:rPr>
      </w:pPr>
      <w:r w:rsidRPr="00652A68">
        <w:rPr>
          <w:rFonts w:ascii="Times New Roman" w:hAnsi="Times New Roman" w:cs="Times New Roman"/>
          <w:color w:val="000000"/>
          <w:sz w:val="28"/>
          <w:szCs w:val="28"/>
        </w:rPr>
        <w:t>- отсутствие боксов микробиологической безопасности (</w:t>
      </w:r>
      <w:r w:rsidRPr="00652A68">
        <w:rPr>
          <w:rFonts w:ascii="Times New Roman" w:hAnsi="Times New Roman" w:cs="Times New Roman"/>
          <w:sz w:val="28"/>
          <w:szCs w:val="28"/>
        </w:rPr>
        <w:t>п. 2.3.31 СП 1.3.2322-08,</w:t>
      </w:r>
      <w:r w:rsidR="00C97278">
        <w:rPr>
          <w:rFonts w:ascii="Times New Roman" w:hAnsi="Times New Roman" w:cs="Times New Roman"/>
          <w:sz w:val="28"/>
          <w:szCs w:val="28"/>
        </w:rPr>
        <w:t xml:space="preserve"> п.</w:t>
      </w:r>
      <w:r w:rsidRPr="00652A68">
        <w:rPr>
          <w:rFonts w:ascii="Times New Roman" w:hAnsi="Times New Roman" w:cs="Times New Roman"/>
          <w:bCs/>
          <w:color w:val="000000"/>
          <w:sz w:val="28"/>
          <w:szCs w:val="28"/>
        </w:rPr>
        <w:t xml:space="preserve">10.17.2 </w:t>
      </w:r>
      <w:r w:rsidRPr="00652A68">
        <w:rPr>
          <w:rFonts w:ascii="Times New Roman" w:hAnsi="Times New Roman" w:cs="Times New Roman"/>
          <w:sz w:val="28"/>
          <w:szCs w:val="28"/>
        </w:rPr>
        <w:t>главы 1 СанПиН 2.1.3.2630-10 «Санитарно-эпидемиологические требования к организациям, осуществляющим медицинскую деятельность»)</w:t>
      </w:r>
      <w:r w:rsidRPr="00652A68">
        <w:rPr>
          <w:rFonts w:ascii="Times New Roman" w:hAnsi="Times New Roman" w:cs="Times New Roman"/>
          <w:color w:val="000000"/>
          <w:sz w:val="28"/>
          <w:szCs w:val="28"/>
        </w:rPr>
        <w:t xml:space="preserve">, </w:t>
      </w:r>
    </w:p>
    <w:p w:rsidR="00652A68" w:rsidRPr="00652A68" w:rsidRDefault="00652A68" w:rsidP="00C97278">
      <w:pPr>
        <w:spacing w:after="0" w:line="240" w:lineRule="auto"/>
        <w:ind w:firstLine="567"/>
        <w:jc w:val="both"/>
        <w:rPr>
          <w:rFonts w:ascii="Times New Roman" w:hAnsi="Times New Roman" w:cs="Times New Roman"/>
          <w:color w:val="000000"/>
          <w:sz w:val="28"/>
          <w:szCs w:val="28"/>
        </w:rPr>
      </w:pPr>
      <w:proofErr w:type="gramStart"/>
      <w:r w:rsidRPr="00652A68">
        <w:rPr>
          <w:rFonts w:ascii="Times New Roman" w:hAnsi="Times New Roman" w:cs="Times New Roman"/>
          <w:color w:val="000000"/>
          <w:sz w:val="28"/>
          <w:szCs w:val="28"/>
        </w:rPr>
        <w:t>- нарушения при оказании помощи пострадавшим от укусов, нанесенных животными – нарушение схемы антирабического лечения, обработки раны и оформления медицинской документации</w:t>
      </w:r>
      <w:r w:rsidRPr="00652A68">
        <w:rPr>
          <w:rFonts w:ascii="Times New Roman" w:hAnsi="Times New Roman" w:cs="Times New Roman"/>
        </w:rPr>
        <w:t xml:space="preserve"> </w:t>
      </w:r>
      <w:r w:rsidRPr="00652A68">
        <w:rPr>
          <w:rFonts w:ascii="Times New Roman" w:hAnsi="Times New Roman" w:cs="Times New Roman"/>
          <w:sz w:val="28"/>
          <w:szCs w:val="28"/>
        </w:rPr>
        <w:t>(п.8.9 СП 3.1.7.2627-10 «Профилактика бешенства среди людей», п.18.3.</w:t>
      </w:r>
      <w:proofErr w:type="gramEnd"/>
      <w:r w:rsidRPr="00652A68">
        <w:rPr>
          <w:rFonts w:ascii="Times New Roman" w:hAnsi="Times New Roman" w:cs="Times New Roman"/>
          <w:sz w:val="28"/>
          <w:szCs w:val="28"/>
        </w:rPr>
        <w:t xml:space="preserve"> </w:t>
      </w:r>
      <w:proofErr w:type="gramStart"/>
      <w:r w:rsidRPr="00652A68">
        <w:rPr>
          <w:rFonts w:ascii="Times New Roman" w:hAnsi="Times New Roman" w:cs="Times New Roman"/>
          <w:sz w:val="28"/>
          <w:szCs w:val="28"/>
        </w:rPr>
        <w:t>СП 3.1./3.2.1379-03 и Приложения №2 Приказа Министерства здравоохранения и социального развития РФ от 31.01.2011 г. №51н «Об утверждении национального календаря профилактических прививок и календаря профилактических прививок по эпидемическим показаниям», п.п.4.3, 4.5 СП 3.1.7.2627-10 «Профилактика бешенства среди людей»)</w:t>
      </w:r>
      <w:r w:rsidRPr="00652A68">
        <w:rPr>
          <w:rFonts w:ascii="Times New Roman" w:hAnsi="Times New Roman" w:cs="Times New Roman"/>
          <w:color w:val="000000"/>
          <w:sz w:val="28"/>
          <w:szCs w:val="28"/>
        </w:rPr>
        <w:t xml:space="preserve">, </w:t>
      </w:r>
      <w:proofErr w:type="gramEnd"/>
    </w:p>
    <w:p w:rsidR="00652A68" w:rsidRPr="00652A68" w:rsidRDefault="00652A68" w:rsidP="00C97278">
      <w:pPr>
        <w:spacing w:after="0" w:line="240" w:lineRule="auto"/>
        <w:ind w:firstLine="567"/>
        <w:jc w:val="both"/>
        <w:rPr>
          <w:rFonts w:ascii="Times New Roman" w:hAnsi="Times New Roman" w:cs="Times New Roman"/>
          <w:color w:val="000000"/>
          <w:sz w:val="28"/>
          <w:szCs w:val="28"/>
        </w:rPr>
      </w:pPr>
      <w:proofErr w:type="gramStart"/>
      <w:r w:rsidRPr="00652A68">
        <w:rPr>
          <w:rFonts w:ascii="Times New Roman" w:hAnsi="Times New Roman" w:cs="Times New Roman"/>
          <w:color w:val="000000"/>
          <w:sz w:val="28"/>
          <w:szCs w:val="28"/>
        </w:rPr>
        <w:t>- нарушения в ведении обязательной документации в микробиологических лабораториях (</w:t>
      </w:r>
      <w:r w:rsidRPr="00652A68">
        <w:rPr>
          <w:rFonts w:ascii="Times New Roman" w:hAnsi="Times New Roman" w:cs="Times New Roman"/>
          <w:sz w:val="28"/>
          <w:szCs w:val="28"/>
        </w:rPr>
        <w:t>п. 2.1.7 СП 1.3.2322-08,</w:t>
      </w:r>
      <w:r w:rsidR="00C97278">
        <w:rPr>
          <w:rFonts w:ascii="Times New Roman" w:hAnsi="Times New Roman" w:cs="Times New Roman"/>
          <w:sz w:val="28"/>
          <w:szCs w:val="28"/>
        </w:rPr>
        <w:t xml:space="preserve"> п.</w:t>
      </w:r>
      <w:r w:rsidRPr="00652A68">
        <w:rPr>
          <w:rFonts w:ascii="Times New Roman" w:hAnsi="Times New Roman" w:cs="Times New Roman"/>
          <w:sz w:val="28"/>
          <w:szCs w:val="28"/>
        </w:rPr>
        <w:t>12.1.</w:t>
      </w:r>
      <w:proofErr w:type="gramEnd"/>
      <w:r w:rsidRPr="00652A68">
        <w:rPr>
          <w:rFonts w:ascii="Times New Roman" w:hAnsi="Times New Roman" w:cs="Times New Roman"/>
          <w:sz w:val="28"/>
          <w:szCs w:val="28"/>
        </w:rPr>
        <w:t xml:space="preserve"> </w:t>
      </w:r>
      <w:proofErr w:type="gramStart"/>
      <w:r w:rsidRPr="00652A68">
        <w:rPr>
          <w:rFonts w:ascii="Times New Roman" w:hAnsi="Times New Roman" w:cs="Times New Roman"/>
          <w:sz w:val="28"/>
          <w:szCs w:val="28"/>
        </w:rPr>
        <w:t>СП 3.1/3.2.3146-13 «Общие требования по профилактике инфекционных и паразитарных болезней»)</w:t>
      </w:r>
      <w:r w:rsidR="00DD089D">
        <w:rPr>
          <w:rFonts w:ascii="Times New Roman" w:hAnsi="Times New Roman" w:cs="Times New Roman"/>
          <w:sz w:val="28"/>
          <w:szCs w:val="28"/>
        </w:rPr>
        <w:t>.</w:t>
      </w:r>
      <w:proofErr w:type="gramEnd"/>
    </w:p>
    <w:p w:rsidR="00C97278" w:rsidRDefault="00C97278" w:rsidP="00C97278">
      <w:pPr>
        <w:spacing w:after="0" w:line="240" w:lineRule="auto"/>
        <w:ind w:firstLine="567"/>
        <w:jc w:val="center"/>
        <w:rPr>
          <w:rFonts w:ascii="Times New Roman" w:eastAsia="Calibri" w:hAnsi="Times New Roman" w:cs="Times New Roman"/>
          <w:b/>
          <w:i/>
          <w:color w:val="000000"/>
          <w:sz w:val="28"/>
          <w:szCs w:val="28"/>
        </w:rPr>
      </w:pPr>
    </w:p>
    <w:p w:rsidR="00193EBD" w:rsidRPr="00971058" w:rsidRDefault="00D41B9C" w:rsidP="00C97278">
      <w:pPr>
        <w:spacing w:after="0" w:line="240" w:lineRule="auto"/>
        <w:jc w:val="center"/>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Типовые</w:t>
      </w:r>
      <w:r w:rsidR="00193EBD" w:rsidRPr="00971058">
        <w:rPr>
          <w:rFonts w:ascii="Times New Roman" w:eastAsia="Calibri" w:hAnsi="Times New Roman" w:cs="Times New Roman"/>
          <w:b/>
          <w:i/>
          <w:color w:val="000000"/>
          <w:sz w:val="28"/>
          <w:szCs w:val="28"/>
        </w:rPr>
        <w:t xml:space="preserve"> нарушения санитарно-эпидемиологических требований при проведении проверок объектов транспортной инфраструктуры и транспорта</w:t>
      </w:r>
    </w:p>
    <w:p w:rsidR="00C97278" w:rsidRDefault="00C97278" w:rsidP="00C97278">
      <w:pPr>
        <w:tabs>
          <w:tab w:val="left" w:pos="1134"/>
        </w:tabs>
        <w:spacing w:after="0" w:line="240" w:lineRule="auto"/>
        <w:ind w:firstLine="567"/>
        <w:jc w:val="both"/>
        <w:rPr>
          <w:rFonts w:ascii="Times New Roman" w:hAnsi="Times New Roman" w:cs="Times New Roman"/>
          <w:b/>
          <w:color w:val="000000"/>
          <w:sz w:val="28"/>
          <w:szCs w:val="28"/>
        </w:rPr>
      </w:pPr>
    </w:p>
    <w:p w:rsidR="00652A68" w:rsidRPr="00652A68" w:rsidRDefault="00652A68" w:rsidP="00C97278">
      <w:pPr>
        <w:tabs>
          <w:tab w:val="left" w:pos="1134"/>
        </w:tabs>
        <w:spacing w:after="0" w:line="240" w:lineRule="auto"/>
        <w:ind w:firstLine="567"/>
        <w:jc w:val="both"/>
        <w:rPr>
          <w:rFonts w:ascii="Times New Roman" w:hAnsi="Times New Roman" w:cs="Times New Roman"/>
          <w:color w:val="000000"/>
          <w:sz w:val="28"/>
          <w:szCs w:val="28"/>
        </w:rPr>
      </w:pPr>
      <w:r w:rsidRPr="004F341E">
        <w:rPr>
          <w:rFonts w:ascii="Times New Roman" w:hAnsi="Times New Roman" w:cs="Times New Roman"/>
          <w:b/>
          <w:color w:val="000000"/>
          <w:sz w:val="28"/>
          <w:szCs w:val="28"/>
        </w:rPr>
        <w:t>-</w:t>
      </w:r>
      <w:r w:rsidR="00C97278">
        <w:rPr>
          <w:rFonts w:ascii="Times New Roman" w:hAnsi="Times New Roman" w:cs="Times New Roman"/>
          <w:color w:val="000000"/>
          <w:sz w:val="28"/>
          <w:szCs w:val="28"/>
        </w:rPr>
        <w:t xml:space="preserve"> </w:t>
      </w:r>
      <w:r w:rsidRPr="00652A68">
        <w:rPr>
          <w:rFonts w:ascii="Times New Roman" w:hAnsi="Times New Roman" w:cs="Times New Roman"/>
          <w:color w:val="000000"/>
          <w:sz w:val="28"/>
          <w:szCs w:val="28"/>
        </w:rPr>
        <w:t>не соответствующие санитарно-гигиеническим требованиям условия труда – превышение шума, вибрации, низкий показатель освещенности на рабочих местах (</w:t>
      </w:r>
      <w:r w:rsidRPr="00652A68">
        <w:rPr>
          <w:rFonts w:ascii="Times New Roman" w:hAnsi="Times New Roman" w:cs="Times New Roman"/>
          <w:bCs/>
          <w:sz w:val="28"/>
          <w:szCs w:val="28"/>
          <w:shd w:val="clear" w:color="auto" w:fill="FFFFFF"/>
        </w:rPr>
        <w:t>ст. 25 Федерального закона от 30 марта 1999 г.</w:t>
      </w:r>
      <w:r w:rsidR="007D041B">
        <w:rPr>
          <w:rFonts w:ascii="Times New Roman" w:hAnsi="Times New Roman" w:cs="Times New Roman"/>
          <w:bCs/>
          <w:sz w:val="28"/>
          <w:szCs w:val="28"/>
          <w:shd w:val="clear" w:color="auto" w:fill="FFFFFF"/>
        </w:rPr>
        <w:t xml:space="preserve"> №</w:t>
      </w:r>
      <w:r w:rsidRPr="00652A68">
        <w:rPr>
          <w:rFonts w:ascii="Times New Roman" w:hAnsi="Times New Roman" w:cs="Times New Roman"/>
          <w:bCs/>
          <w:sz w:val="28"/>
          <w:szCs w:val="28"/>
          <w:shd w:val="clear" w:color="auto" w:fill="FFFFFF"/>
        </w:rPr>
        <w:t xml:space="preserve">52-ФЗ </w:t>
      </w:r>
      <w:r w:rsidR="00DD089D">
        <w:rPr>
          <w:rFonts w:ascii="Times New Roman" w:hAnsi="Times New Roman" w:cs="Times New Roman"/>
          <w:bCs/>
          <w:sz w:val="28"/>
          <w:szCs w:val="28"/>
          <w:shd w:val="clear" w:color="auto" w:fill="FFFFFF"/>
        </w:rPr>
        <w:t>«</w:t>
      </w:r>
      <w:r w:rsidRPr="00652A68">
        <w:rPr>
          <w:rFonts w:ascii="Times New Roman" w:hAnsi="Times New Roman" w:cs="Times New Roman"/>
          <w:bCs/>
          <w:sz w:val="28"/>
          <w:szCs w:val="28"/>
          <w:shd w:val="clear" w:color="auto" w:fill="FFFFFF"/>
        </w:rPr>
        <w:t>О санитарно-эпидемиологическом благополучии населения</w:t>
      </w:r>
      <w:r w:rsidR="00DD089D">
        <w:rPr>
          <w:rFonts w:ascii="Times New Roman" w:hAnsi="Times New Roman" w:cs="Times New Roman"/>
          <w:bCs/>
          <w:sz w:val="28"/>
          <w:szCs w:val="28"/>
          <w:shd w:val="clear" w:color="auto" w:fill="FFFFFF"/>
        </w:rPr>
        <w:t>»</w:t>
      </w:r>
      <w:r w:rsidRPr="00652A68">
        <w:rPr>
          <w:rFonts w:ascii="Times New Roman" w:hAnsi="Times New Roman" w:cs="Times New Roman"/>
          <w:bCs/>
          <w:sz w:val="28"/>
          <w:szCs w:val="28"/>
          <w:shd w:val="clear" w:color="auto" w:fill="FFFFFF"/>
        </w:rPr>
        <w:t>)</w:t>
      </w:r>
      <w:r w:rsidRPr="00652A68">
        <w:rPr>
          <w:rFonts w:ascii="Times New Roman" w:hAnsi="Times New Roman" w:cs="Times New Roman"/>
          <w:color w:val="000000"/>
          <w:sz w:val="28"/>
          <w:szCs w:val="28"/>
        </w:rPr>
        <w:t xml:space="preserve">, </w:t>
      </w:r>
    </w:p>
    <w:p w:rsidR="00652A68" w:rsidRPr="00652A68" w:rsidRDefault="00652A68" w:rsidP="00C97278">
      <w:pPr>
        <w:tabs>
          <w:tab w:val="left" w:pos="1134"/>
        </w:tabs>
        <w:spacing w:after="0" w:line="240" w:lineRule="auto"/>
        <w:ind w:firstLine="567"/>
        <w:jc w:val="both"/>
        <w:rPr>
          <w:rFonts w:ascii="Times New Roman" w:hAnsi="Times New Roman" w:cs="Times New Roman"/>
          <w:color w:val="000000"/>
          <w:sz w:val="28"/>
          <w:szCs w:val="28"/>
        </w:rPr>
      </w:pPr>
      <w:proofErr w:type="gramStart"/>
      <w:r w:rsidRPr="00652A68">
        <w:rPr>
          <w:rFonts w:ascii="Times New Roman" w:hAnsi="Times New Roman" w:cs="Times New Roman"/>
          <w:color w:val="000000"/>
          <w:sz w:val="28"/>
          <w:szCs w:val="28"/>
        </w:rPr>
        <w:t>- не проводится в полном объеме лабораторные исследования, согласно программе производственного контроля</w:t>
      </w:r>
      <w:r w:rsidR="00C97278">
        <w:rPr>
          <w:rFonts w:ascii="Times New Roman" w:hAnsi="Times New Roman" w:cs="Times New Roman"/>
          <w:color w:val="000000"/>
          <w:sz w:val="28"/>
          <w:szCs w:val="28"/>
        </w:rPr>
        <w:t xml:space="preserve"> </w:t>
      </w:r>
      <w:r w:rsidRPr="00652A68">
        <w:rPr>
          <w:rFonts w:ascii="Times New Roman" w:hAnsi="Times New Roman" w:cs="Times New Roman"/>
          <w:color w:val="000000"/>
          <w:sz w:val="28"/>
          <w:szCs w:val="28"/>
        </w:rPr>
        <w:t>(</w:t>
      </w:r>
      <w:r w:rsidRPr="00652A68">
        <w:rPr>
          <w:rFonts w:ascii="Times New Roman" w:hAnsi="Times New Roman" w:cs="Times New Roman"/>
          <w:bCs/>
          <w:sz w:val="28"/>
          <w:szCs w:val="28"/>
          <w:shd w:val="clear" w:color="auto" w:fill="FFFFFF"/>
        </w:rPr>
        <w:t>ст. 32 Федерального закона от 30 марта 1999 г.</w:t>
      </w:r>
      <w:r w:rsidR="007D041B">
        <w:rPr>
          <w:rFonts w:ascii="Times New Roman" w:hAnsi="Times New Roman" w:cs="Times New Roman"/>
          <w:bCs/>
          <w:sz w:val="28"/>
          <w:szCs w:val="28"/>
          <w:shd w:val="clear" w:color="auto" w:fill="FFFFFF"/>
        </w:rPr>
        <w:t xml:space="preserve"> №</w:t>
      </w:r>
      <w:r w:rsidRPr="00652A68">
        <w:rPr>
          <w:rFonts w:ascii="Times New Roman" w:hAnsi="Times New Roman" w:cs="Times New Roman"/>
          <w:bCs/>
          <w:sz w:val="28"/>
          <w:szCs w:val="28"/>
          <w:shd w:val="clear" w:color="auto" w:fill="FFFFFF"/>
        </w:rPr>
        <w:t xml:space="preserve">52-ФЗ </w:t>
      </w:r>
      <w:r w:rsidR="00DD089D">
        <w:rPr>
          <w:rFonts w:ascii="Times New Roman" w:hAnsi="Times New Roman" w:cs="Times New Roman"/>
          <w:bCs/>
          <w:sz w:val="28"/>
          <w:szCs w:val="28"/>
          <w:shd w:val="clear" w:color="auto" w:fill="FFFFFF"/>
        </w:rPr>
        <w:t>«</w:t>
      </w:r>
      <w:r w:rsidRPr="00652A68">
        <w:rPr>
          <w:rFonts w:ascii="Times New Roman" w:hAnsi="Times New Roman" w:cs="Times New Roman"/>
          <w:bCs/>
          <w:sz w:val="28"/>
          <w:szCs w:val="28"/>
          <w:shd w:val="clear" w:color="auto" w:fill="FFFFFF"/>
        </w:rPr>
        <w:t>О санитарно-эпидемиологическом благополучии населения</w:t>
      </w:r>
      <w:r w:rsidR="00DD089D">
        <w:rPr>
          <w:rFonts w:ascii="Times New Roman" w:hAnsi="Times New Roman" w:cs="Times New Roman"/>
          <w:bCs/>
          <w:sz w:val="28"/>
          <w:szCs w:val="28"/>
          <w:shd w:val="clear" w:color="auto" w:fill="FFFFFF"/>
        </w:rPr>
        <w:t>»</w:t>
      </w:r>
      <w:r w:rsidRPr="00652A68">
        <w:rPr>
          <w:rFonts w:ascii="Times New Roman" w:hAnsi="Times New Roman" w:cs="Times New Roman"/>
          <w:bCs/>
          <w:sz w:val="28"/>
          <w:szCs w:val="28"/>
          <w:shd w:val="clear" w:color="auto" w:fill="FFFFFF"/>
        </w:rPr>
        <w:t xml:space="preserve">, </w:t>
      </w:r>
      <w:r w:rsidRPr="00652A68">
        <w:rPr>
          <w:rFonts w:ascii="Times New Roman" w:hAnsi="Times New Roman" w:cs="Times New Roman"/>
          <w:sz w:val="28"/>
          <w:szCs w:val="28"/>
        </w:rPr>
        <w:t>п.п. 1.5, 2.1 СП 1.1.1058-01 «Организация и проведение производственного контроля за соблюдением санитарно-противоэпидемических (профилактических) мероприятий)</w:t>
      </w:r>
      <w:r w:rsidRPr="00652A68">
        <w:rPr>
          <w:rFonts w:ascii="Times New Roman" w:hAnsi="Times New Roman" w:cs="Times New Roman"/>
          <w:color w:val="000000"/>
          <w:sz w:val="28"/>
          <w:szCs w:val="28"/>
        </w:rPr>
        <w:t>,</w:t>
      </w:r>
      <w:proofErr w:type="gramEnd"/>
    </w:p>
    <w:p w:rsidR="00652A68" w:rsidRPr="00652A68" w:rsidRDefault="00652A68" w:rsidP="00C97278">
      <w:pPr>
        <w:tabs>
          <w:tab w:val="left" w:pos="1134"/>
        </w:tabs>
        <w:spacing w:after="0" w:line="240" w:lineRule="auto"/>
        <w:ind w:firstLine="567"/>
        <w:jc w:val="both"/>
        <w:rPr>
          <w:rFonts w:ascii="Times New Roman" w:hAnsi="Times New Roman" w:cs="Times New Roman"/>
          <w:color w:val="000000"/>
          <w:sz w:val="28"/>
          <w:szCs w:val="28"/>
        </w:rPr>
      </w:pPr>
      <w:proofErr w:type="gramStart"/>
      <w:r w:rsidRPr="00652A68">
        <w:rPr>
          <w:rFonts w:ascii="Times New Roman" w:hAnsi="Times New Roman" w:cs="Times New Roman"/>
          <w:color w:val="000000"/>
          <w:sz w:val="28"/>
          <w:szCs w:val="28"/>
        </w:rPr>
        <w:t>- нарушения в планировании подлежащих медосмотру контингента лиц</w:t>
      </w:r>
      <w:r w:rsidR="00C97278">
        <w:rPr>
          <w:rFonts w:ascii="Times New Roman" w:hAnsi="Times New Roman" w:cs="Times New Roman"/>
          <w:color w:val="000000"/>
          <w:sz w:val="28"/>
          <w:szCs w:val="28"/>
        </w:rPr>
        <w:t xml:space="preserve"> </w:t>
      </w:r>
      <w:r w:rsidRPr="00652A68">
        <w:rPr>
          <w:rFonts w:ascii="Times New Roman" w:hAnsi="Times New Roman" w:cs="Times New Roman"/>
          <w:color w:val="000000"/>
          <w:sz w:val="28"/>
          <w:szCs w:val="28"/>
        </w:rPr>
        <w:t xml:space="preserve">риска и сроков прохождения медицинских осмотров, (п. </w:t>
      </w:r>
      <w:r w:rsidRPr="00652A68">
        <w:rPr>
          <w:rFonts w:ascii="Times New Roman" w:hAnsi="Times New Roman" w:cs="Times New Roman"/>
          <w:sz w:val="28"/>
          <w:szCs w:val="28"/>
        </w:rPr>
        <w:t>2.13 СП 2.2.21327-03 «Гигиенические требования к организации технологических процессов, производственному оборудованию и рабочему инструменту»</w:t>
      </w:r>
      <w:r w:rsidRPr="00652A68">
        <w:rPr>
          <w:rFonts w:ascii="Times New Roman" w:hAnsi="Times New Roman" w:cs="Times New Roman"/>
          <w:color w:val="000000"/>
          <w:sz w:val="28"/>
          <w:szCs w:val="28"/>
        </w:rPr>
        <w:t>, ст.</w:t>
      </w:r>
      <w:r w:rsidRPr="00652A68">
        <w:rPr>
          <w:rFonts w:ascii="Times New Roman" w:hAnsi="Times New Roman" w:cs="Times New Roman"/>
          <w:sz w:val="28"/>
          <w:szCs w:val="28"/>
        </w:rPr>
        <w:t>34 Федерального закона от 30.03.1999 г.</w:t>
      </w:r>
      <w:r w:rsidR="007D041B">
        <w:rPr>
          <w:rFonts w:ascii="Times New Roman" w:hAnsi="Times New Roman" w:cs="Times New Roman"/>
          <w:sz w:val="28"/>
          <w:szCs w:val="28"/>
        </w:rPr>
        <w:t xml:space="preserve"> №</w:t>
      </w:r>
      <w:r w:rsidRPr="00652A68">
        <w:rPr>
          <w:rFonts w:ascii="Times New Roman" w:hAnsi="Times New Roman" w:cs="Times New Roman"/>
          <w:sz w:val="28"/>
          <w:szCs w:val="28"/>
        </w:rPr>
        <w:t>52-ФЗ «О санитарно-эпидемиологическом благополучии населения»)</w:t>
      </w:r>
      <w:r w:rsidRPr="00652A68">
        <w:rPr>
          <w:rFonts w:ascii="Times New Roman" w:hAnsi="Times New Roman" w:cs="Times New Roman"/>
          <w:color w:val="000000"/>
          <w:sz w:val="28"/>
          <w:szCs w:val="28"/>
        </w:rPr>
        <w:t xml:space="preserve">, </w:t>
      </w:r>
      <w:proofErr w:type="gramEnd"/>
    </w:p>
    <w:p w:rsidR="00652A68" w:rsidRPr="00652A68" w:rsidRDefault="00652A68" w:rsidP="00C97278">
      <w:pPr>
        <w:tabs>
          <w:tab w:val="left" w:pos="1134"/>
        </w:tabs>
        <w:spacing w:after="0" w:line="240" w:lineRule="auto"/>
        <w:ind w:firstLine="567"/>
        <w:jc w:val="both"/>
        <w:rPr>
          <w:rFonts w:ascii="Times New Roman" w:hAnsi="Times New Roman" w:cs="Times New Roman"/>
          <w:sz w:val="28"/>
          <w:szCs w:val="28"/>
        </w:rPr>
      </w:pPr>
      <w:proofErr w:type="gramStart"/>
      <w:r w:rsidRPr="00652A68">
        <w:rPr>
          <w:rFonts w:ascii="Times New Roman" w:hAnsi="Times New Roman" w:cs="Times New Roman"/>
          <w:color w:val="000000"/>
          <w:sz w:val="28"/>
          <w:szCs w:val="28"/>
        </w:rPr>
        <w:t>- отсутствие средств индивидуальной защиты – работники с опасными условиями труда не в полном объеме обеспечены спецодеждой, обувью и средствами защиты (щитки, маски, респираторы, перчатки и т.д.) (</w:t>
      </w:r>
      <w:r w:rsidRPr="00652A68">
        <w:rPr>
          <w:rFonts w:ascii="Times New Roman" w:hAnsi="Times New Roman" w:cs="Times New Roman"/>
          <w:sz w:val="28"/>
          <w:szCs w:val="28"/>
        </w:rPr>
        <w:t>п. 2.12 СП 2.2.1327-03 «Гигиенические требования к организации технологических процессов, производственному оборудованию и рабочему инструменту» и</w:t>
      </w:r>
      <w:r w:rsidR="00C97278">
        <w:rPr>
          <w:rFonts w:ascii="Times New Roman" w:hAnsi="Times New Roman" w:cs="Times New Roman"/>
          <w:sz w:val="28"/>
          <w:szCs w:val="28"/>
        </w:rPr>
        <w:t xml:space="preserve"> п.</w:t>
      </w:r>
      <w:r w:rsidRPr="00652A68">
        <w:rPr>
          <w:rFonts w:ascii="Times New Roman" w:hAnsi="Times New Roman" w:cs="Times New Roman"/>
          <w:sz w:val="28"/>
          <w:szCs w:val="28"/>
        </w:rPr>
        <w:t>121 Инструкции</w:t>
      </w:r>
      <w:r w:rsidR="007D041B">
        <w:rPr>
          <w:rFonts w:ascii="Times New Roman" w:hAnsi="Times New Roman" w:cs="Times New Roman"/>
          <w:sz w:val="28"/>
          <w:szCs w:val="28"/>
        </w:rPr>
        <w:t xml:space="preserve"> №</w:t>
      </w:r>
      <w:r w:rsidRPr="00652A68">
        <w:rPr>
          <w:rFonts w:ascii="Times New Roman" w:hAnsi="Times New Roman" w:cs="Times New Roman"/>
          <w:sz w:val="28"/>
          <w:szCs w:val="28"/>
        </w:rPr>
        <w:t>658-66 «Инструкция по санитарному содержанию помещений и оборудования производственных помещений»),</w:t>
      </w:r>
      <w:proofErr w:type="gramEnd"/>
    </w:p>
    <w:p w:rsidR="00652A68" w:rsidRPr="00652A68" w:rsidRDefault="00652A68" w:rsidP="00C97278">
      <w:pPr>
        <w:tabs>
          <w:tab w:val="left" w:pos="1134"/>
        </w:tabs>
        <w:spacing w:after="0" w:line="240" w:lineRule="auto"/>
        <w:ind w:firstLine="567"/>
        <w:jc w:val="both"/>
        <w:rPr>
          <w:rFonts w:ascii="Times New Roman" w:hAnsi="Times New Roman" w:cs="Times New Roman"/>
          <w:sz w:val="28"/>
          <w:szCs w:val="28"/>
        </w:rPr>
      </w:pPr>
      <w:proofErr w:type="gramStart"/>
      <w:r w:rsidRPr="00652A68">
        <w:rPr>
          <w:rFonts w:ascii="Times New Roman" w:hAnsi="Times New Roman" w:cs="Times New Roman"/>
          <w:sz w:val="28"/>
          <w:szCs w:val="28"/>
        </w:rPr>
        <w:t xml:space="preserve">- не проведение дератизационных мероприятий против мышевидных грызунов на принадлежащей территории, не обеспечена </w:t>
      </w:r>
      <w:proofErr w:type="spellStart"/>
      <w:r w:rsidRPr="00652A68">
        <w:rPr>
          <w:rFonts w:ascii="Times New Roman" w:hAnsi="Times New Roman" w:cs="Times New Roman"/>
          <w:sz w:val="28"/>
          <w:szCs w:val="28"/>
        </w:rPr>
        <w:t>грызунонепроницаемость</w:t>
      </w:r>
      <w:proofErr w:type="spellEnd"/>
      <w:r w:rsidRPr="00652A68">
        <w:rPr>
          <w:rFonts w:ascii="Times New Roman" w:hAnsi="Times New Roman" w:cs="Times New Roman"/>
          <w:sz w:val="28"/>
          <w:szCs w:val="28"/>
        </w:rPr>
        <w:t xml:space="preserve"> зданий и построек (п.7.3.3.</w:t>
      </w:r>
      <w:proofErr w:type="gramEnd"/>
      <w:r w:rsidRPr="00652A68">
        <w:rPr>
          <w:rFonts w:ascii="Times New Roman" w:hAnsi="Times New Roman" w:cs="Times New Roman"/>
          <w:sz w:val="28"/>
          <w:szCs w:val="28"/>
        </w:rPr>
        <w:t xml:space="preserve"> </w:t>
      </w:r>
      <w:proofErr w:type="gramStart"/>
      <w:r w:rsidRPr="00652A68">
        <w:rPr>
          <w:rFonts w:ascii="Times New Roman" w:hAnsi="Times New Roman" w:cs="Times New Roman"/>
          <w:sz w:val="28"/>
          <w:szCs w:val="28"/>
        </w:rPr>
        <w:t>СП 3.1.7.2614-10 «Профилактика геморрагической лихорадки с почечным синдромом»),</w:t>
      </w:r>
      <w:proofErr w:type="gramEnd"/>
    </w:p>
    <w:p w:rsidR="00652A68" w:rsidRDefault="00652A68" w:rsidP="00C97278">
      <w:pPr>
        <w:tabs>
          <w:tab w:val="left" w:pos="1134"/>
        </w:tabs>
        <w:spacing w:after="0" w:line="240" w:lineRule="auto"/>
        <w:ind w:firstLine="567"/>
        <w:jc w:val="both"/>
        <w:rPr>
          <w:rFonts w:ascii="Times New Roman" w:hAnsi="Times New Roman" w:cs="Times New Roman"/>
          <w:sz w:val="28"/>
          <w:szCs w:val="28"/>
        </w:rPr>
      </w:pPr>
      <w:proofErr w:type="gramStart"/>
      <w:r w:rsidRPr="00652A68">
        <w:rPr>
          <w:rFonts w:ascii="Times New Roman" w:hAnsi="Times New Roman" w:cs="Times New Roman"/>
          <w:sz w:val="28"/>
          <w:szCs w:val="28"/>
        </w:rPr>
        <w:t>- отсутствие соответствующего знака о запрете курения (ч.5 ст. 12 Федерального закона от 23 февраля 2013 г.</w:t>
      </w:r>
      <w:r w:rsidR="007D041B">
        <w:rPr>
          <w:rFonts w:ascii="Times New Roman" w:hAnsi="Times New Roman" w:cs="Times New Roman"/>
          <w:sz w:val="28"/>
          <w:szCs w:val="28"/>
        </w:rPr>
        <w:t xml:space="preserve"> №</w:t>
      </w:r>
      <w:r w:rsidRPr="00652A68">
        <w:rPr>
          <w:rFonts w:ascii="Times New Roman" w:hAnsi="Times New Roman" w:cs="Times New Roman"/>
          <w:sz w:val="28"/>
          <w:szCs w:val="28"/>
        </w:rPr>
        <w:t xml:space="preserve">15-ФЗ </w:t>
      </w:r>
      <w:r w:rsidR="00DD089D">
        <w:rPr>
          <w:rFonts w:ascii="Times New Roman" w:hAnsi="Times New Roman" w:cs="Times New Roman"/>
          <w:sz w:val="28"/>
          <w:szCs w:val="28"/>
        </w:rPr>
        <w:t>«</w:t>
      </w:r>
      <w:r w:rsidRPr="00652A68">
        <w:rPr>
          <w:rFonts w:ascii="Times New Roman" w:hAnsi="Times New Roman" w:cs="Times New Roman"/>
          <w:sz w:val="28"/>
          <w:szCs w:val="28"/>
        </w:rPr>
        <w:t>Об охране здоровья граждан от воздействия окружающего табачного дыма и последствий потребления табака</w:t>
      </w:r>
      <w:r w:rsidR="00DD089D">
        <w:rPr>
          <w:rFonts w:ascii="Times New Roman" w:hAnsi="Times New Roman" w:cs="Times New Roman"/>
          <w:sz w:val="28"/>
          <w:szCs w:val="28"/>
        </w:rPr>
        <w:t>»</w:t>
      </w:r>
      <w:r w:rsidRPr="00652A68">
        <w:rPr>
          <w:rFonts w:ascii="Times New Roman" w:hAnsi="Times New Roman" w:cs="Times New Roman"/>
          <w:sz w:val="28"/>
          <w:szCs w:val="28"/>
        </w:rPr>
        <w:t xml:space="preserve"> и п.п.1, 5 Требований к знаку о запрете курения и к порядку его размещения, утвержденные приказом Министерства здравоохранения РФ от 12 мая 2014 г.</w:t>
      </w:r>
      <w:r w:rsidR="007D041B">
        <w:rPr>
          <w:rFonts w:ascii="Times New Roman" w:hAnsi="Times New Roman" w:cs="Times New Roman"/>
          <w:sz w:val="28"/>
          <w:szCs w:val="28"/>
        </w:rPr>
        <w:t xml:space="preserve"> №</w:t>
      </w:r>
      <w:r w:rsidRPr="00652A68">
        <w:rPr>
          <w:rFonts w:ascii="Times New Roman" w:hAnsi="Times New Roman" w:cs="Times New Roman"/>
          <w:sz w:val="28"/>
          <w:szCs w:val="28"/>
        </w:rPr>
        <w:t xml:space="preserve">214 </w:t>
      </w:r>
      <w:proofErr w:type="spellStart"/>
      <w:r w:rsidRPr="00652A68">
        <w:rPr>
          <w:rFonts w:ascii="Times New Roman" w:hAnsi="Times New Roman" w:cs="Times New Roman"/>
          <w:sz w:val="28"/>
          <w:szCs w:val="28"/>
        </w:rPr>
        <w:t>н</w:t>
      </w:r>
      <w:proofErr w:type="spellEnd"/>
      <w:r w:rsidRPr="00652A68">
        <w:rPr>
          <w:rFonts w:ascii="Times New Roman" w:hAnsi="Times New Roman" w:cs="Times New Roman"/>
          <w:sz w:val="28"/>
          <w:szCs w:val="28"/>
        </w:rPr>
        <w:t>).</w:t>
      </w:r>
      <w:proofErr w:type="gramEnd"/>
    </w:p>
    <w:p w:rsidR="00652A68" w:rsidRPr="00652A68" w:rsidRDefault="00652A68" w:rsidP="00C97278">
      <w:pPr>
        <w:tabs>
          <w:tab w:val="left" w:pos="1134"/>
        </w:tabs>
        <w:spacing w:after="0" w:line="240" w:lineRule="auto"/>
        <w:ind w:firstLine="567"/>
        <w:jc w:val="center"/>
        <w:rPr>
          <w:rFonts w:ascii="Times New Roman" w:hAnsi="Times New Roman" w:cs="Times New Roman"/>
          <w:color w:val="000000"/>
          <w:sz w:val="28"/>
          <w:szCs w:val="28"/>
        </w:rPr>
      </w:pPr>
      <w:r w:rsidRPr="00652A68">
        <w:rPr>
          <w:rFonts w:ascii="Times New Roman" w:hAnsi="Times New Roman" w:cs="Times New Roman"/>
          <w:color w:val="000000"/>
          <w:sz w:val="28"/>
          <w:szCs w:val="28"/>
        </w:rPr>
        <w:t>Возможные мероп</w:t>
      </w:r>
      <w:r w:rsidR="002610BA">
        <w:rPr>
          <w:rFonts w:ascii="Times New Roman" w:hAnsi="Times New Roman" w:cs="Times New Roman"/>
          <w:color w:val="000000"/>
          <w:sz w:val="28"/>
          <w:szCs w:val="28"/>
        </w:rPr>
        <w:t>риятия по</w:t>
      </w:r>
      <w:r w:rsidR="00C97278">
        <w:rPr>
          <w:rFonts w:ascii="Times New Roman" w:hAnsi="Times New Roman" w:cs="Times New Roman"/>
          <w:color w:val="000000"/>
          <w:sz w:val="28"/>
          <w:szCs w:val="28"/>
        </w:rPr>
        <w:t xml:space="preserve"> </w:t>
      </w:r>
      <w:r w:rsidR="002610BA">
        <w:rPr>
          <w:rFonts w:ascii="Times New Roman" w:hAnsi="Times New Roman" w:cs="Times New Roman"/>
          <w:color w:val="000000"/>
          <w:sz w:val="28"/>
          <w:szCs w:val="28"/>
        </w:rPr>
        <w:t>устранению нарушений:</w:t>
      </w:r>
    </w:p>
    <w:p w:rsidR="00652A68" w:rsidRPr="00652A68" w:rsidRDefault="00652A68" w:rsidP="00C97278">
      <w:pPr>
        <w:numPr>
          <w:ilvl w:val="0"/>
          <w:numId w:val="10"/>
        </w:numPr>
        <w:tabs>
          <w:tab w:val="left" w:pos="1134"/>
        </w:tabs>
        <w:spacing w:after="0" w:line="240" w:lineRule="auto"/>
        <w:ind w:left="0" w:firstLine="567"/>
        <w:jc w:val="both"/>
        <w:rPr>
          <w:rFonts w:ascii="Times New Roman" w:hAnsi="Times New Roman" w:cs="Times New Roman"/>
          <w:sz w:val="28"/>
          <w:szCs w:val="28"/>
        </w:rPr>
      </w:pPr>
      <w:r w:rsidRPr="00652A68">
        <w:rPr>
          <w:rFonts w:ascii="Times New Roman" w:hAnsi="Times New Roman" w:cs="Times New Roman"/>
          <w:color w:val="000000"/>
          <w:sz w:val="28"/>
          <w:szCs w:val="28"/>
        </w:rPr>
        <w:t>Увеличение финансирования в целях улучшения условий труда;</w:t>
      </w:r>
    </w:p>
    <w:p w:rsidR="00652A68" w:rsidRPr="00652A68" w:rsidRDefault="00652A68" w:rsidP="00C97278">
      <w:pPr>
        <w:numPr>
          <w:ilvl w:val="0"/>
          <w:numId w:val="10"/>
        </w:numPr>
        <w:tabs>
          <w:tab w:val="left" w:pos="1134"/>
        </w:tabs>
        <w:spacing w:after="0" w:line="240" w:lineRule="auto"/>
        <w:ind w:left="0" w:firstLine="567"/>
        <w:jc w:val="both"/>
        <w:rPr>
          <w:rFonts w:ascii="Times New Roman" w:hAnsi="Times New Roman" w:cs="Times New Roman"/>
          <w:sz w:val="28"/>
          <w:szCs w:val="28"/>
        </w:rPr>
      </w:pPr>
      <w:r w:rsidRPr="00652A68">
        <w:rPr>
          <w:rFonts w:ascii="Times New Roman" w:hAnsi="Times New Roman" w:cs="Times New Roman"/>
          <w:color w:val="000000"/>
          <w:sz w:val="28"/>
          <w:szCs w:val="28"/>
        </w:rPr>
        <w:t xml:space="preserve">Установить </w:t>
      </w:r>
      <w:proofErr w:type="gramStart"/>
      <w:r w:rsidRPr="00652A68">
        <w:rPr>
          <w:rFonts w:ascii="Times New Roman" w:hAnsi="Times New Roman" w:cs="Times New Roman"/>
          <w:color w:val="000000"/>
          <w:sz w:val="28"/>
          <w:szCs w:val="28"/>
        </w:rPr>
        <w:t>контроль за</w:t>
      </w:r>
      <w:proofErr w:type="gramEnd"/>
      <w:r w:rsidRPr="00652A68">
        <w:rPr>
          <w:rFonts w:ascii="Times New Roman" w:hAnsi="Times New Roman" w:cs="Times New Roman"/>
          <w:color w:val="000000"/>
          <w:sz w:val="28"/>
          <w:szCs w:val="28"/>
        </w:rPr>
        <w:t xml:space="preserve"> качественным исполнением функциональных обязанностей сотрудников;</w:t>
      </w:r>
    </w:p>
    <w:p w:rsidR="00652A68" w:rsidRPr="00652A68" w:rsidRDefault="00652A68" w:rsidP="00C97278">
      <w:pPr>
        <w:numPr>
          <w:ilvl w:val="0"/>
          <w:numId w:val="10"/>
        </w:numPr>
        <w:tabs>
          <w:tab w:val="left" w:pos="1134"/>
        </w:tabs>
        <w:spacing w:after="0" w:line="240" w:lineRule="auto"/>
        <w:ind w:left="0" w:firstLine="567"/>
        <w:jc w:val="both"/>
        <w:rPr>
          <w:rFonts w:ascii="Times New Roman" w:hAnsi="Times New Roman" w:cs="Times New Roman"/>
          <w:sz w:val="28"/>
          <w:szCs w:val="28"/>
        </w:rPr>
      </w:pPr>
      <w:r w:rsidRPr="00652A68">
        <w:rPr>
          <w:rFonts w:ascii="Times New Roman" w:hAnsi="Times New Roman" w:cs="Times New Roman"/>
          <w:color w:val="000000"/>
          <w:sz w:val="28"/>
          <w:szCs w:val="28"/>
        </w:rPr>
        <w:t>Обучение специалистов по строгому исполнению установленных регламентов работ и соблюдение требований действующих нормативных документов санитарного законодательства;</w:t>
      </w:r>
    </w:p>
    <w:p w:rsidR="00652A68" w:rsidRPr="00613D2D" w:rsidRDefault="00652A68" w:rsidP="00C97278">
      <w:pPr>
        <w:numPr>
          <w:ilvl w:val="0"/>
          <w:numId w:val="10"/>
        </w:numPr>
        <w:tabs>
          <w:tab w:val="left" w:pos="1134"/>
        </w:tabs>
        <w:spacing w:after="0" w:line="240" w:lineRule="auto"/>
        <w:ind w:left="0" w:firstLine="567"/>
        <w:jc w:val="both"/>
        <w:rPr>
          <w:rFonts w:ascii="Times New Roman" w:hAnsi="Times New Roman" w:cs="Times New Roman"/>
          <w:sz w:val="28"/>
          <w:szCs w:val="28"/>
        </w:rPr>
      </w:pPr>
      <w:r w:rsidRPr="00652A68">
        <w:rPr>
          <w:rFonts w:ascii="Times New Roman" w:hAnsi="Times New Roman" w:cs="Times New Roman"/>
          <w:color w:val="000000"/>
          <w:sz w:val="28"/>
          <w:szCs w:val="28"/>
        </w:rPr>
        <w:t xml:space="preserve">Применение методов поощрения или наказания за совершенные нарушения. </w:t>
      </w:r>
    </w:p>
    <w:p w:rsidR="00613D2D" w:rsidRPr="00613D2D" w:rsidRDefault="00613D2D" w:rsidP="00C97278">
      <w:pPr>
        <w:numPr>
          <w:ilvl w:val="0"/>
          <w:numId w:val="10"/>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Проводить профилактические мероприятия о запрете курения табака водителями и пассажирами на всех видах общественного транспорта.</w:t>
      </w:r>
    </w:p>
    <w:p w:rsidR="00613D2D" w:rsidRPr="00652A68" w:rsidRDefault="00613D2D" w:rsidP="00C97278">
      <w:pPr>
        <w:tabs>
          <w:tab w:val="left" w:pos="1134"/>
        </w:tabs>
        <w:spacing w:after="0" w:line="240" w:lineRule="auto"/>
        <w:ind w:firstLine="567"/>
        <w:jc w:val="both"/>
        <w:rPr>
          <w:rFonts w:ascii="Times New Roman" w:hAnsi="Times New Roman" w:cs="Times New Roman"/>
          <w:sz w:val="28"/>
          <w:szCs w:val="28"/>
        </w:rPr>
      </w:pPr>
    </w:p>
    <w:p w:rsidR="002610BA" w:rsidRPr="00933171" w:rsidRDefault="002610BA" w:rsidP="00C97278">
      <w:pPr>
        <w:tabs>
          <w:tab w:val="left" w:pos="426"/>
        </w:tabs>
        <w:spacing w:after="0" w:line="240" w:lineRule="auto"/>
        <w:ind w:firstLine="567"/>
        <w:jc w:val="both"/>
        <w:rPr>
          <w:rFonts w:ascii="Times New Roman" w:hAnsi="Times New Roman" w:cs="Times New Roman"/>
          <w:b/>
          <w:i/>
          <w:sz w:val="28"/>
          <w:szCs w:val="28"/>
        </w:rPr>
      </w:pPr>
      <w:r w:rsidRPr="00933171">
        <w:rPr>
          <w:rFonts w:ascii="Times New Roman" w:hAnsi="Times New Roman" w:cs="Times New Roman"/>
          <w:b/>
          <w:i/>
          <w:sz w:val="28"/>
          <w:szCs w:val="28"/>
        </w:rPr>
        <w:t>Типовые</w:t>
      </w:r>
      <w:r w:rsidR="00C97278">
        <w:rPr>
          <w:rFonts w:ascii="Times New Roman" w:hAnsi="Times New Roman" w:cs="Times New Roman"/>
          <w:b/>
          <w:i/>
          <w:sz w:val="28"/>
          <w:szCs w:val="28"/>
        </w:rPr>
        <w:t xml:space="preserve"> </w:t>
      </w:r>
      <w:r w:rsidRPr="00933171">
        <w:rPr>
          <w:rFonts w:ascii="Times New Roman" w:hAnsi="Times New Roman" w:cs="Times New Roman"/>
          <w:b/>
          <w:i/>
          <w:sz w:val="28"/>
          <w:szCs w:val="28"/>
        </w:rPr>
        <w:t xml:space="preserve">нарушения Закона «О защите прав потребителей», выявленные в ходе проведения контрольно-надзорной деятельности </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1. В области оказания платных медицинских услуг:</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1) нарушение</w:t>
      </w:r>
      <w:r w:rsidR="00C97278">
        <w:rPr>
          <w:rFonts w:ascii="Times New Roman" w:eastAsia="Calibri" w:hAnsi="Times New Roman" w:cs="Times New Roman"/>
          <w:sz w:val="28"/>
          <w:szCs w:val="28"/>
        </w:rPr>
        <w:t xml:space="preserve"> п.</w:t>
      </w:r>
      <w:r w:rsidRPr="002610BA">
        <w:rPr>
          <w:rFonts w:ascii="Times New Roman" w:eastAsia="Calibri" w:hAnsi="Times New Roman" w:cs="Times New Roman"/>
          <w:sz w:val="28"/>
          <w:szCs w:val="28"/>
        </w:rPr>
        <w:t xml:space="preserve">1 ст. 10 Закона Российской Федерации от 07 февраля </w:t>
      </w:r>
      <w:smartTag w:uri="urn:schemas-microsoft-com:office:smarttags" w:element="metricconverter">
        <w:smartTagPr>
          <w:attr w:name="ProductID" w:val="1992 г"/>
        </w:smartTagPr>
        <w:r w:rsidRPr="002610BA">
          <w:rPr>
            <w:rFonts w:ascii="Times New Roman" w:eastAsia="Calibri" w:hAnsi="Times New Roman" w:cs="Times New Roman"/>
            <w:sz w:val="28"/>
            <w:szCs w:val="28"/>
          </w:rPr>
          <w:t>1992 г</w:t>
        </w:r>
      </w:smartTag>
      <w:r w:rsidRPr="002610BA">
        <w:rPr>
          <w:rFonts w:ascii="Times New Roman" w:eastAsia="Calibri" w:hAnsi="Times New Roman" w:cs="Times New Roman"/>
          <w:sz w:val="28"/>
          <w:szCs w:val="28"/>
        </w:rPr>
        <w:t>.</w:t>
      </w:r>
      <w:r w:rsidR="007D041B">
        <w:rPr>
          <w:rFonts w:ascii="Times New Roman" w:eastAsia="Calibri" w:hAnsi="Times New Roman" w:cs="Times New Roman"/>
          <w:sz w:val="28"/>
          <w:szCs w:val="28"/>
        </w:rPr>
        <w:t xml:space="preserve"> №</w:t>
      </w:r>
      <w:r w:rsidRPr="002610BA">
        <w:rPr>
          <w:rFonts w:ascii="Times New Roman" w:eastAsia="Calibri" w:hAnsi="Times New Roman" w:cs="Times New Roman"/>
          <w:sz w:val="28"/>
          <w:szCs w:val="28"/>
        </w:rPr>
        <w:t>2300-1 «О защите прав потребителей»,</w:t>
      </w:r>
      <w:r w:rsidR="00C97278">
        <w:rPr>
          <w:rFonts w:ascii="Times New Roman" w:eastAsia="Calibri" w:hAnsi="Times New Roman" w:cs="Times New Roman"/>
          <w:sz w:val="28"/>
          <w:szCs w:val="28"/>
        </w:rPr>
        <w:t xml:space="preserve"> п.</w:t>
      </w:r>
      <w:r w:rsidRPr="002610BA">
        <w:rPr>
          <w:rFonts w:ascii="Times New Roman" w:eastAsia="Calibri" w:hAnsi="Times New Roman" w:cs="Times New Roman"/>
          <w:sz w:val="28"/>
          <w:szCs w:val="28"/>
        </w:rPr>
        <w:t>11 Правил предоставления медицинскими организациями платных медицинских услуг:</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отсутствует необходимая информация на стендах (стойках) организации.</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2) нарушение п.п. 11, 16 Правил предоставления медицинскими организациями платных медицинских услуг:</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отсутствует сайт медицинской организации в информационно-телекоммуникационной сети «Интернет»;</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нарушается порядок оказания платных медицинских услуг;</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нарушаются условия о возможности только безналичной или наличной формы оплаты услуг.</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xml:space="preserve">2. В области оказания финансовых услуг: </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xml:space="preserve">1) нарушение п.п. 1, 2 ст. 8, ст. 10 Закона Российской Федерации от 7 февраля </w:t>
      </w:r>
      <w:smartTag w:uri="urn:schemas-microsoft-com:office:smarttags" w:element="metricconverter">
        <w:smartTagPr>
          <w:attr w:name="ProductID" w:val="1992 г"/>
        </w:smartTagPr>
        <w:r w:rsidRPr="002610BA">
          <w:rPr>
            <w:rFonts w:ascii="Times New Roman" w:eastAsia="Calibri" w:hAnsi="Times New Roman" w:cs="Times New Roman"/>
            <w:sz w:val="28"/>
            <w:szCs w:val="28"/>
          </w:rPr>
          <w:t>1992 г</w:t>
        </w:r>
      </w:smartTag>
      <w:r w:rsidRPr="002610BA">
        <w:rPr>
          <w:rFonts w:ascii="Times New Roman" w:eastAsia="Calibri" w:hAnsi="Times New Roman" w:cs="Times New Roman"/>
          <w:sz w:val="28"/>
          <w:szCs w:val="28"/>
        </w:rPr>
        <w:t>.</w:t>
      </w:r>
      <w:r w:rsidR="007D041B">
        <w:rPr>
          <w:rFonts w:ascii="Times New Roman" w:eastAsia="Calibri" w:hAnsi="Times New Roman" w:cs="Times New Roman"/>
          <w:sz w:val="28"/>
          <w:szCs w:val="28"/>
        </w:rPr>
        <w:t xml:space="preserve"> №</w:t>
      </w:r>
      <w:r w:rsidRPr="002610BA">
        <w:rPr>
          <w:rFonts w:ascii="Times New Roman" w:eastAsia="Calibri" w:hAnsi="Times New Roman" w:cs="Times New Roman"/>
          <w:sz w:val="28"/>
          <w:szCs w:val="28"/>
        </w:rPr>
        <w:t>2300-I «О защите прав потребителей»:</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не доводится необходимая информации до потребителя, в том числе информация о цене в рублях и об условиях приобретения услуги.</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2) нарушения</w:t>
      </w:r>
      <w:r w:rsidR="00C97278">
        <w:rPr>
          <w:rFonts w:ascii="Times New Roman" w:eastAsia="Calibri" w:hAnsi="Times New Roman" w:cs="Times New Roman"/>
          <w:sz w:val="28"/>
          <w:szCs w:val="28"/>
        </w:rPr>
        <w:t xml:space="preserve"> п.</w:t>
      </w:r>
      <w:r w:rsidRPr="002610BA">
        <w:rPr>
          <w:rFonts w:ascii="Times New Roman" w:eastAsia="Calibri" w:hAnsi="Times New Roman" w:cs="Times New Roman"/>
          <w:sz w:val="28"/>
          <w:szCs w:val="28"/>
        </w:rPr>
        <w:t xml:space="preserve">3.2.4 СанПиН 1.2.1253.03 от 30 марта </w:t>
      </w:r>
      <w:smartTag w:uri="urn:schemas-microsoft-com:office:smarttags" w:element="metricconverter">
        <w:smartTagPr>
          <w:attr w:name="ProductID" w:val="2003 г"/>
        </w:smartTagPr>
        <w:r w:rsidRPr="002610BA">
          <w:rPr>
            <w:rFonts w:ascii="Times New Roman" w:eastAsia="Calibri" w:hAnsi="Times New Roman" w:cs="Times New Roman"/>
            <w:sz w:val="28"/>
            <w:szCs w:val="28"/>
          </w:rPr>
          <w:t>2003 г</w:t>
        </w:r>
      </w:smartTag>
      <w:r w:rsidRPr="002610BA">
        <w:rPr>
          <w:rFonts w:ascii="Times New Roman" w:eastAsia="Calibri" w:hAnsi="Times New Roman" w:cs="Times New Roman"/>
          <w:sz w:val="28"/>
          <w:szCs w:val="28"/>
        </w:rPr>
        <w:t>. «Гигиенические требования к изданиям книжным для взрослых»:</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не соответствует размер шрифта установленным нормам.</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xml:space="preserve">3) нарушения </w:t>
      </w:r>
      <w:proofErr w:type="gramStart"/>
      <w:r w:rsidRPr="002610BA">
        <w:rPr>
          <w:rFonts w:ascii="Times New Roman" w:eastAsia="Calibri" w:hAnsi="Times New Roman" w:cs="Times New Roman"/>
          <w:sz w:val="28"/>
          <w:szCs w:val="28"/>
        </w:rPr>
        <w:t>ч</w:t>
      </w:r>
      <w:proofErr w:type="gramEnd"/>
      <w:r w:rsidRPr="002610BA">
        <w:rPr>
          <w:rFonts w:ascii="Times New Roman" w:eastAsia="Calibri" w:hAnsi="Times New Roman" w:cs="Times New Roman"/>
          <w:sz w:val="28"/>
          <w:szCs w:val="28"/>
        </w:rPr>
        <w:t>. 2 ст. 7 ФЗ-353 «О потребительском кредите (займе)»:</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не доводится до граждан-заемщиков информация о стоимости дополнительной услуги.</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3. В области оказания образовательных услуг:</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1) нарушение</w:t>
      </w:r>
      <w:r w:rsidR="00C97278">
        <w:rPr>
          <w:rFonts w:ascii="Times New Roman" w:eastAsia="Calibri" w:hAnsi="Times New Roman" w:cs="Times New Roman"/>
          <w:sz w:val="28"/>
          <w:szCs w:val="28"/>
        </w:rPr>
        <w:t xml:space="preserve"> п.</w:t>
      </w:r>
      <w:r w:rsidRPr="002610BA">
        <w:rPr>
          <w:rFonts w:ascii="Times New Roman" w:eastAsia="Calibri" w:hAnsi="Times New Roman" w:cs="Times New Roman"/>
          <w:sz w:val="28"/>
          <w:szCs w:val="28"/>
        </w:rPr>
        <w:t xml:space="preserve">1 ст. 16, ст. 37 Закона Российской Федерации от 7 февраля </w:t>
      </w:r>
      <w:smartTag w:uri="urn:schemas-microsoft-com:office:smarttags" w:element="metricconverter">
        <w:smartTagPr>
          <w:attr w:name="ProductID" w:val="1992 г"/>
        </w:smartTagPr>
        <w:r w:rsidRPr="002610BA">
          <w:rPr>
            <w:rFonts w:ascii="Times New Roman" w:eastAsia="Calibri" w:hAnsi="Times New Roman" w:cs="Times New Roman"/>
            <w:sz w:val="28"/>
            <w:szCs w:val="28"/>
          </w:rPr>
          <w:t>1992 г</w:t>
        </w:r>
      </w:smartTag>
      <w:r w:rsidRPr="002610BA">
        <w:rPr>
          <w:rFonts w:ascii="Times New Roman" w:eastAsia="Calibri" w:hAnsi="Times New Roman" w:cs="Times New Roman"/>
          <w:sz w:val="28"/>
          <w:szCs w:val="28"/>
        </w:rPr>
        <w:t>.</w:t>
      </w:r>
      <w:r w:rsidR="007D041B">
        <w:rPr>
          <w:rFonts w:ascii="Times New Roman" w:eastAsia="Calibri" w:hAnsi="Times New Roman" w:cs="Times New Roman"/>
          <w:sz w:val="28"/>
          <w:szCs w:val="28"/>
        </w:rPr>
        <w:t xml:space="preserve"> №</w:t>
      </w:r>
      <w:r w:rsidRPr="002610BA">
        <w:rPr>
          <w:rFonts w:ascii="Times New Roman" w:eastAsia="Calibri" w:hAnsi="Times New Roman" w:cs="Times New Roman"/>
          <w:sz w:val="28"/>
          <w:szCs w:val="28"/>
        </w:rPr>
        <w:t>2300-I «О защите прав потребителей» внесены условия ущемляющие права потребителей:</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отсутствует наличная форма оплаты согласно договорам.</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4. В сфере розничной торговли:</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1) нарушение п.п. 3, 18 Правил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допущены и размещены к реализации изделия из натурального меха с непригодными контрольными (идентификационными) знаками, без маркировки контрольными (идентификационными) знаками;</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отсутствует необходимая информация о товаре в информационном ресурсе маркировки.</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2) нарушение требований п.п. 1, 2 ст. 9,</w:t>
      </w:r>
      <w:r w:rsidR="00C97278">
        <w:rPr>
          <w:rFonts w:ascii="Times New Roman" w:eastAsia="Calibri" w:hAnsi="Times New Roman" w:cs="Times New Roman"/>
          <w:sz w:val="28"/>
          <w:szCs w:val="28"/>
        </w:rPr>
        <w:t xml:space="preserve"> п.</w:t>
      </w:r>
      <w:r w:rsidRPr="002610BA">
        <w:rPr>
          <w:rFonts w:ascii="Times New Roman" w:eastAsia="Calibri" w:hAnsi="Times New Roman" w:cs="Times New Roman"/>
          <w:sz w:val="28"/>
          <w:szCs w:val="28"/>
        </w:rPr>
        <w:t xml:space="preserve">1 ст. 11 технического регламента Таможенного союза </w:t>
      </w:r>
      <w:proofErr w:type="gramStart"/>
      <w:r w:rsidRPr="002610BA">
        <w:rPr>
          <w:rFonts w:ascii="Times New Roman" w:eastAsia="Calibri" w:hAnsi="Times New Roman" w:cs="Times New Roman"/>
          <w:sz w:val="28"/>
          <w:szCs w:val="28"/>
        </w:rPr>
        <w:t>ТР</w:t>
      </w:r>
      <w:proofErr w:type="gramEnd"/>
      <w:r w:rsidRPr="002610BA">
        <w:rPr>
          <w:rFonts w:ascii="Times New Roman" w:eastAsia="Calibri" w:hAnsi="Times New Roman" w:cs="Times New Roman"/>
          <w:sz w:val="28"/>
          <w:szCs w:val="28"/>
        </w:rPr>
        <w:t xml:space="preserve"> ТС 017/2011 «О безопасности продукции легкой промышленности», ст. 10 Закона Российской Федерации от 7 февраля </w:t>
      </w:r>
      <w:smartTag w:uri="urn:schemas-microsoft-com:office:smarttags" w:element="metricconverter">
        <w:smartTagPr>
          <w:attr w:name="ProductID" w:val="1992 г"/>
        </w:smartTagPr>
        <w:r w:rsidRPr="002610BA">
          <w:rPr>
            <w:rFonts w:ascii="Times New Roman" w:eastAsia="Calibri" w:hAnsi="Times New Roman" w:cs="Times New Roman"/>
            <w:sz w:val="28"/>
            <w:szCs w:val="28"/>
          </w:rPr>
          <w:t>1992 г</w:t>
        </w:r>
      </w:smartTag>
      <w:r w:rsidRPr="002610BA">
        <w:rPr>
          <w:rFonts w:ascii="Times New Roman" w:eastAsia="Calibri" w:hAnsi="Times New Roman" w:cs="Times New Roman"/>
          <w:sz w:val="28"/>
          <w:szCs w:val="28"/>
        </w:rPr>
        <w:t>.</w:t>
      </w:r>
      <w:r w:rsidR="007D041B">
        <w:rPr>
          <w:rFonts w:ascii="Times New Roman" w:eastAsia="Calibri" w:hAnsi="Times New Roman" w:cs="Times New Roman"/>
          <w:sz w:val="28"/>
          <w:szCs w:val="28"/>
        </w:rPr>
        <w:t xml:space="preserve"> №</w:t>
      </w:r>
      <w:r w:rsidRPr="002610BA">
        <w:rPr>
          <w:rFonts w:ascii="Times New Roman" w:eastAsia="Calibri" w:hAnsi="Times New Roman" w:cs="Times New Roman"/>
          <w:sz w:val="28"/>
          <w:szCs w:val="28"/>
        </w:rPr>
        <w:t>2300-I</w:t>
      </w:r>
      <w:r w:rsidR="00C97278">
        <w:rPr>
          <w:rFonts w:ascii="Times New Roman" w:eastAsia="Calibri" w:hAnsi="Times New Roman" w:cs="Times New Roman"/>
          <w:sz w:val="28"/>
          <w:szCs w:val="28"/>
        </w:rPr>
        <w:t xml:space="preserve"> </w:t>
      </w:r>
      <w:r w:rsidRPr="002610BA">
        <w:rPr>
          <w:rFonts w:ascii="Times New Roman" w:eastAsia="Calibri" w:hAnsi="Times New Roman" w:cs="Times New Roman"/>
          <w:sz w:val="28"/>
          <w:szCs w:val="28"/>
        </w:rPr>
        <w:t>«О защите прав потребителей», п.п. 11, 15 Правил продажи отдельных видов товаров:</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отсутствует на маркировке товаров необходимая информация о продавце, товаре;</w:t>
      </w:r>
    </w:p>
    <w:p w:rsidR="002610BA" w:rsidRDefault="002610BA" w:rsidP="00C97278">
      <w:pPr>
        <w:tabs>
          <w:tab w:val="left" w:pos="426"/>
        </w:tabs>
        <w:spacing w:after="0" w:line="240" w:lineRule="auto"/>
        <w:ind w:firstLine="567"/>
        <w:jc w:val="both"/>
        <w:rPr>
          <w:rFonts w:ascii="Times New Roman" w:hAnsi="Times New Roman" w:cs="Times New Roman"/>
          <w:sz w:val="28"/>
          <w:szCs w:val="28"/>
        </w:rPr>
      </w:pPr>
      <w:r w:rsidRPr="002610BA">
        <w:rPr>
          <w:rFonts w:ascii="Times New Roman" w:eastAsia="Calibri" w:hAnsi="Times New Roman" w:cs="Times New Roman"/>
          <w:sz w:val="28"/>
          <w:szCs w:val="28"/>
        </w:rPr>
        <w:t>- отсутствует декларация на продукцию легкой промышленности.</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3) нарушение ст. 1479 Гражданского кодекса Российской Федерации:</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отсутствуют документы, подтверждающие право на реализацию товаров с зарегистрированным товарным знаком.</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4) нарушением</w:t>
      </w:r>
      <w:r w:rsidR="00C97278">
        <w:rPr>
          <w:rFonts w:ascii="Times New Roman" w:eastAsia="Calibri" w:hAnsi="Times New Roman" w:cs="Times New Roman"/>
          <w:sz w:val="28"/>
          <w:szCs w:val="28"/>
        </w:rPr>
        <w:t xml:space="preserve"> п.</w:t>
      </w:r>
      <w:r w:rsidRPr="002610BA">
        <w:rPr>
          <w:rFonts w:ascii="Times New Roman" w:eastAsia="Calibri" w:hAnsi="Times New Roman" w:cs="Times New Roman"/>
          <w:sz w:val="28"/>
          <w:szCs w:val="28"/>
        </w:rPr>
        <w:t xml:space="preserve">1 ст. 10 Закона Российской Федерации от 07 февраля </w:t>
      </w:r>
      <w:smartTag w:uri="urn:schemas-microsoft-com:office:smarttags" w:element="metricconverter">
        <w:smartTagPr>
          <w:attr w:name="ProductID" w:val="1992 г"/>
        </w:smartTagPr>
        <w:r w:rsidRPr="002610BA">
          <w:rPr>
            <w:rFonts w:ascii="Times New Roman" w:eastAsia="Calibri" w:hAnsi="Times New Roman" w:cs="Times New Roman"/>
            <w:sz w:val="28"/>
            <w:szCs w:val="28"/>
          </w:rPr>
          <w:t>1992 г</w:t>
        </w:r>
      </w:smartTag>
      <w:r w:rsidRPr="002610BA">
        <w:rPr>
          <w:rFonts w:ascii="Times New Roman" w:eastAsia="Calibri" w:hAnsi="Times New Roman" w:cs="Times New Roman"/>
          <w:sz w:val="28"/>
          <w:szCs w:val="28"/>
        </w:rPr>
        <w:t>.</w:t>
      </w:r>
      <w:r w:rsidR="007D041B">
        <w:rPr>
          <w:rFonts w:ascii="Times New Roman" w:eastAsia="Calibri" w:hAnsi="Times New Roman" w:cs="Times New Roman"/>
          <w:sz w:val="28"/>
          <w:szCs w:val="28"/>
        </w:rPr>
        <w:t xml:space="preserve"> №</w:t>
      </w:r>
      <w:r w:rsidRPr="002610BA">
        <w:rPr>
          <w:rFonts w:ascii="Times New Roman" w:eastAsia="Calibri" w:hAnsi="Times New Roman" w:cs="Times New Roman"/>
          <w:sz w:val="28"/>
          <w:szCs w:val="28"/>
        </w:rPr>
        <w:t>2300-1 «О защите прав потребителей»,</w:t>
      </w:r>
      <w:r w:rsidR="00C97278">
        <w:rPr>
          <w:rFonts w:ascii="Times New Roman" w:eastAsia="Calibri" w:hAnsi="Times New Roman" w:cs="Times New Roman"/>
          <w:sz w:val="28"/>
          <w:szCs w:val="28"/>
        </w:rPr>
        <w:t xml:space="preserve"> п.</w:t>
      </w:r>
      <w:r w:rsidRPr="002610BA">
        <w:rPr>
          <w:rFonts w:ascii="Times New Roman" w:eastAsia="Calibri" w:hAnsi="Times New Roman" w:cs="Times New Roman"/>
          <w:sz w:val="28"/>
          <w:szCs w:val="28"/>
        </w:rPr>
        <w:t xml:space="preserve">4 ст. 5 технического регламента Таможенного союза «О безопасности низковольтного оборудования» </w:t>
      </w:r>
      <w:proofErr w:type="gramStart"/>
      <w:r w:rsidRPr="002610BA">
        <w:rPr>
          <w:rFonts w:ascii="Times New Roman" w:eastAsia="Calibri" w:hAnsi="Times New Roman" w:cs="Times New Roman"/>
          <w:sz w:val="28"/>
          <w:szCs w:val="28"/>
        </w:rPr>
        <w:t>ТР</w:t>
      </w:r>
      <w:proofErr w:type="gramEnd"/>
      <w:r w:rsidRPr="002610BA">
        <w:rPr>
          <w:rFonts w:ascii="Times New Roman" w:eastAsia="Calibri" w:hAnsi="Times New Roman" w:cs="Times New Roman"/>
          <w:sz w:val="28"/>
          <w:szCs w:val="28"/>
        </w:rPr>
        <w:t xml:space="preserve"> ТС 004/2011, п.п. 11,15 Правил продажи отдельных видов товаров:</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отсутствует на маркировке товаров необходимая информация о продавце, товаре.</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xml:space="preserve">5) нарушение </w:t>
      </w:r>
      <w:proofErr w:type="gramStart"/>
      <w:r w:rsidRPr="002610BA">
        <w:rPr>
          <w:rFonts w:ascii="Times New Roman" w:eastAsia="Calibri" w:hAnsi="Times New Roman" w:cs="Times New Roman"/>
          <w:sz w:val="28"/>
          <w:szCs w:val="28"/>
        </w:rPr>
        <w:t>ч</w:t>
      </w:r>
      <w:proofErr w:type="gramEnd"/>
      <w:r w:rsidRPr="002610BA">
        <w:rPr>
          <w:rFonts w:ascii="Times New Roman" w:eastAsia="Calibri" w:hAnsi="Times New Roman" w:cs="Times New Roman"/>
          <w:sz w:val="28"/>
          <w:szCs w:val="28"/>
        </w:rPr>
        <w:t>. 2 ст. 25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w:t>
      </w:r>
      <w:r w:rsidR="007D041B">
        <w:rPr>
          <w:rFonts w:ascii="Times New Roman" w:eastAsia="Calibri" w:hAnsi="Times New Roman" w:cs="Times New Roman"/>
          <w:sz w:val="28"/>
          <w:szCs w:val="28"/>
        </w:rPr>
        <w:t xml:space="preserve"> №</w:t>
      </w:r>
      <w:r w:rsidRPr="002610BA">
        <w:rPr>
          <w:rFonts w:ascii="Times New Roman" w:eastAsia="Calibri" w:hAnsi="Times New Roman" w:cs="Times New Roman"/>
          <w:sz w:val="28"/>
          <w:szCs w:val="28"/>
        </w:rPr>
        <w:t>214-ФЗ:</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противодействие проведению плановой проверки.</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6) нарушение п.п. 8, 19 Правил продажи отдельных видов товаров:</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отсутствует книга отзывов и предложений;</w:t>
      </w:r>
    </w:p>
    <w:p w:rsidR="002610BA" w:rsidRDefault="002610BA" w:rsidP="00C97278">
      <w:pPr>
        <w:tabs>
          <w:tab w:val="left" w:pos="426"/>
        </w:tabs>
        <w:spacing w:after="0" w:line="240" w:lineRule="auto"/>
        <w:ind w:firstLine="567"/>
        <w:jc w:val="both"/>
        <w:rPr>
          <w:rFonts w:ascii="Times New Roman" w:hAnsi="Times New Roman" w:cs="Times New Roman"/>
          <w:sz w:val="28"/>
          <w:szCs w:val="28"/>
        </w:rPr>
      </w:pPr>
      <w:r w:rsidRPr="002610BA">
        <w:rPr>
          <w:rFonts w:ascii="Times New Roman" w:eastAsia="Calibri" w:hAnsi="Times New Roman" w:cs="Times New Roman"/>
          <w:sz w:val="28"/>
          <w:szCs w:val="28"/>
        </w:rPr>
        <w:t>- отсутствуют ценники на реализуемые товары.</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xml:space="preserve">7) нарушения ст.ст. 8, ст. 9 Закона Российской Федерации от 7 февраля </w:t>
      </w:r>
      <w:smartTag w:uri="urn:schemas-microsoft-com:office:smarttags" w:element="metricconverter">
        <w:smartTagPr>
          <w:attr w:name="ProductID" w:val="1992 г"/>
        </w:smartTagPr>
        <w:r w:rsidRPr="002610BA">
          <w:rPr>
            <w:rFonts w:ascii="Times New Roman" w:eastAsia="Calibri" w:hAnsi="Times New Roman" w:cs="Times New Roman"/>
            <w:sz w:val="28"/>
            <w:szCs w:val="28"/>
          </w:rPr>
          <w:t>1992 г</w:t>
        </w:r>
      </w:smartTag>
      <w:r w:rsidRPr="002610BA">
        <w:rPr>
          <w:rFonts w:ascii="Times New Roman" w:eastAsia="Calibri" w:hAnsi="Times New Roman" w:cs="Times New Roman"/>
          <w:sz w:val="28"/>
          <w:szCs w:val="28"/>
        </w:rPr>
        <w:t>.</w:t>
      </w:r>
      <w:r w:rsidR="007D041B">
        <w:rPr>
          <w:rFonts w:ascii="Times New Roman" w:eastAsia="Calibri" w:hAnsi="Times New Roman" w:cs="Times New Roman"/>
          <w:sz w:val="28"/>
          <w:szCs w:val="28"/>
        </w:rPr>
        <w:t xml:space="preserve"> №</w:t>
      </w:r>
      <w:r w:rsidRPr="002610BA">
        <w:rPr>
          <w:rFonts w:ascii="Times New Roman" w:eastAsia="Calibri" w:hAnsi="Times New Roman" w:cs="Times New Roman"/>
          <w:sz w:val="28"/>
          <w:szCs w:val="28"/>
        </w:rPr>
        <w:t>2300-1 «О защите прав потребителей»:</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отсутствуют сведения о наименовании организации, месте нахождении (адресе) и режиме работы.</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8) нарушение</w:t>
      </w:r>
      <w:r w:rsidR="00C97278">
        <w:rPr>
          <w:rFonts w:ascii="Times New Roman" w:eastAsia="Calibri" w:hAnsi="Times New Roman" w:cs="Times New Roman"/>
          <w:sz w:val="28"/>
          <w:szCs w:val="28"/>
        </w:rPr>
        <w:t xml:space="preserve"> п.</w:t>
      </w:r>
      <w:r w:rsidRPr="002610BA">
        <w:rPr>
          <w:rFonts w:ascii="Times New Roman" w:eastAsia="Calibri" w:hAnsi="Times New Roman" w:cs="Times New Roman"/>
          <w:sz w:val="28"/>
          <w:szCs w:val="28"/>
        </w:rPr>
        <w:t xml:space="preserve">4 ст. 16.1 Закона Российской Федерации от 7 февраля </w:t>
      </w:r>
      <w:smartTag w:uri="urn:schemas-microsoft-com:office:smarttags" w:element="metricconverter">
        <w:smartTagPr>
          <w:attr w:name="ProductID" w:val="1992 г"/>
        </w:smartTagPr>
        <w:r w:rsidRPr="002610BA">
          <w:rPr>
            <w:rFonts w:ascii="Times New Roman" w:eastAsia="Calibri" w:hAnsi="Times New Roman" w:cs="Times New Roman"/>
            <w:sz w:val="28"/>
            <w:szCs w:val="28"/>
          </w:rPr>
          <w:t>1992 г</w:t>
        </w:r>
      </w:smartTag>
      <w:r w:rsidRPr="002610BA">
        <w:rPr>
          <w:rFonts w:ascii="Times New Roman" w:eastAsia="Calibri" w:hAnsi="Times New Roman" w:cs="Times New Roman"/>
          <w:sz w:val="28"/>
          <w:szCs w:val="28"/>
        </w:rPr>
        <w:t>.</w:t>
      </w:r>
      <w:r w:rsidR="007D041B">
        <w:rPr>
          <w:rFonts w:ascii="Times New Roman" w:eastAsia="Calibri" w:hAnsi="Times New Roman" w:cs="Times New Roman"/>
          <w:sz w:val="28"/>
          <w:szCs w:val="28"/>
        </w:rPr>
        <w:t xml:space="preserve"> №</w:t>
      </w:r>
      <w:r w:rsidRPr="002610BA">
        <w:rPr>
          <w:rFonts w:ascii="Times New Roman" w:eastAsia="Calibri" w:hAnsi="Times New Roman" w:cs="Times New Roman"/>
          <w:sz w:val="28"/>
          <w:szCs w:val="28"/>
        </w:rPr>
        <w:t>2300-1 «О защите прав потребителей»:</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устанавливается стоимость товара в зависимости от способа оплаты.</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6. В области оказания транспортных услуг:</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xml:space="preserve">1) нарушение ГОСТ </w:t>
      </w:r>
      <w:proofErr w:type="gramStart"/>
      <w:r w:rsidRPr="002610BA">
        <w:rPr>
          <w:rFonts w:ascii="Times New Roman" w:eastAsia="Calibri" w:hAnsi="Times New Roman" w:cs="Times New Roman"/>
          <w:sz w:val="28"/>
          <w:szCs w:val="28"/>
        </w:rPr>
        <w:t>Р</w:t>
      </w:r>
      <w:proofErr w:type="gramEnd"/>
      <w:r w:rsidRPr="002610BA">
        <w:rPr>
          <w:rFonts w:ascii="Times New Roman" w:eastAsia="Calibri" w:hAnsi="Times New Roman" w:cs="Times New Roman"/>
          <w:sz w:val="28"/>
          <w:szCs w:val="28"/>
        </w:rPr>
        <w:t xml:space="preserve"> 50690-2000 «Туристские услуги. Общие требования»: экскурсионная услуга – туристская услуга по удовлетворению познавательных интересов туристов/экскурсантов, включая разработку и внедрение экскурсионного обслуживания или отдельных экскурсий, организацию и проведение экскурсий; Федерального закона от 24 ноября </w:t>
      </w:r>
      <w:smartTag w:uri="urn:schemas-microsoft-com:office:smarttags" w:element="metricconverter">
        <w:smartTagPr>
          <w:attr w:name="ProductID" w:val="1996 г"/>
        </w:smartTagPr>
        <w:r w:rsidRPr="002610BA">
          <w:rPr>
            <w:rFonts w:ascii="Times New Roman" w:eastAsia="Calibri" w:hAnsi="Times New Roman" w:cs="Times New Roman"/>
            <w:sz w:val="28"/>
            <w:szCs w:val="28"/>
          </w:rPr>
          <w:t>1996 г</w:t>
        </w:r>
      </w:smartTag>
      <w:r w:rsidRPr="002610BA">
        <w:rPr>
          <w:rFonts w:ascii="Times New Roman" w:eastAsia="Calibri" w:hAnsi="Times New Roman" w:cs="Times New Roman"/>
          <w:sz w:val="28"/>
          <w:szCs w:val="28"/>
        </w:rPr>
        <w:t>.</w:t>
      </w:r>
      <w:r w:rsidR="007D041B">
        <w:rPr>
          <w:rFonts w:ascii="Times New Roman" w:eastAsia="Calibri" w:hAnsi="Times New Roman" w:cs="Times New Roman"/>
          <w:sz w:val="28"/>
          <w:szCs w:val="28"/>
        </w:rPr>
        <w:t xml:space="preserve"> №</w:t>
      </w:r>
      <w:r w:rsidRPr="002610BA">
        <w:rPr>
          <w:rFonts w:ascii="Times New Roman" w:eastAsia="Calibri" w:hAnsi="Times New Roman" w:cs="Times New Roman"/>
          <w:sz w:val="28"/>
          <w:szCs w:val="28"/>
        </w:rPr>
        <w:t>132-ФЗ "Об основах туристской деятельности в Российской Федерации"</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в единый государственный реестр юридических лиц деятельность как туроператора организацией не заявлена (указана «деятельность прочего сухопутного транспорта по регулярным внутригородским и пригородным пассажирским перевозкам»).</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7. В области долевого строительства:</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1) нарушение</w:t>
      </w:r>
      <w:r w:rsidR="00C97278">
        <w:rPr>
          <w:rFonts w:ascii="Times New Roman" w:eastAsia="Calibri" w:hAnsi="Times New Roman" w:cs="Times New Roman"/>
          <w:sz w:val="28"/>
          <w:szCs w:val="28"/>
        </w:rPr>
        <w:t xml:space="preserve"> п.</w:t>
      </w:r>
      <w:r w:rsidRPr="002610BA">
        <w:rPr>
          <w:rFonts w:ascii="Times New Roman" w:eastAsia="Calibri" w:hAnsi="Times New Roman" w:cs="Times New Roman"/>
          <w:sz w:val="28"/>
          <w:szCs w:val="28"/>
        </w:rPr>
        <w:t>3 ст. 6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w:t>
      </w:r>
      <w:r w:rsidR="007D041B">
        <w:rPr>
          <w:rFonts w:ascii="Times New Roman" w:eastAsia="Calibri" w:hAnsi="Times New Roman" w:cs="Times New Roman"/>
          <w:sz w:val="28"/>
          <w:szCs w:val="28"/>
        </w:rPr>
        <w:t xml:space="preserve"> №</w:t>
      </w:r>
      <w:r w:rsidRPr="002610BA">
        <w:rPr>
          <w:rFonts w:ascii="Times New Roman" w:eastAsia="Calibri" w:hAnsi="Times New Roman" w:cs="Times New Roman"/>
          <w:sz w:val="28"/>
          <w:szCs w:val="28"/>
        </w:rPr>
        <w:t>214-ФЗ:</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своевременно не уведомляется дольщик о предстоящем сроке передачи квартиры.</w:t>
      </w:r>
    </w:p>
    <w:p w:rsidR="00C97278" w:rsidRPr="00742CC5" w:rsidRDefault="00C97278" w:rsidP="00C97278">
      <w:pPr>
        <w:tabs>
          <w:tab w:val="left" w:pos="426"/>
        </w:tabs>
        <w:spacing w:after="0" w:line="240" w:lineRule="auto"/>
        <w:ind w:firstLine="567"/>
        <w:jc w:val="both"/>
        <w:rPr>
          <w:rFonts w:ascii="Times New Roman" w:eastAsia="Calibri" w:hAnsi="Times New Roman" w:cs="Times New Roman"/>
          <w:b/>
          <w:color w:val="000000"/>
          <w:sz w:val="28"/>
          <w:szCs w:val="28"/>
        </w:rPr>
      </w:pPr>
    </w:p>
    <w:p w:rsidR="002610BA" w:rsidRPr="002610BA" w:rsidRDefault="002610BA" w:rsidP="00C97278">
      <w:pPr>
        <w:tabs>
          <w:tab w:val="left" w:pos="426"/>
        </w:tabs>
        <w:spacing w:after="0" w:line="240" w:lineRule="auto"/>
        <w:jc w:val="center"/>
        <w:rPr>
          <w:rFonts w:ascii="Times New Roman" w:eastAsia="Calibri" w:hAnsi="Times New Roman" w:cs="Times New Roman"/>
          <w:b/>
          <w:color w:val="000000"/>
          <w:sz w:val="28"/>
          <w:szCs w:val="28"/>
        </w:rPr>
      </w:pPr>
      <w:r w:rsidRPr="002610BA">
        <w:rPr>
          <w:rFonts w:ascii="Times New Roman" w:eastAsia="Calibri" w:hAnsi="Times New Roman" w:cs="Times New Roman"/>
          <w:b/>
          <w:color w:val="000000"/>
          <w:sz w:val="28"/>
          <w:szCs w:val="28"/>
          <w:lang w:val="en-US"/>
        </w:rPr>
        <w:t>II</w:t>
      </w:r>
      <w:r w:rsidRPr="002610BA">
        <w:rPr>
          <w:rFonts w:ascii="Times New Roman" w:eastAsia="Calibri" w:hAnsi="Times New Roman" w:cs="Times New Roman"/>
          <w:b/>
          <w:color w:val="000000"/>
          <w:sz w:val="28"/>
          <w:szCs w:val="28"/>
        </w:rPr>
        <w:t>. Мероприятия по устранению выявленных нарушений:</w:t>
      </w:r>
    </w:p>
    <w:p w:rsidR="00C97278" w:rsidRDefault="00C97278" w:rsidP="00C97278">
      <w:pPr>
        <w:tabs>
          <w:tab w:val="left" w:pos="426"/>
        </w:tabs>
        <w:spacing w:after="0" w:line="240" w:lineRule="auto"/>
        <w:ind w:firstLine="567"/>
        <w:jc w:val="both"/>
        <w:rPr>
          <w:rFonts w:ascii="Times New Roman" w:eastAsia="Calibri" w:hAnsi="Times New Roman" w:cs="Times New Roman"/>
          <w:color w:val="000000"/>
          <w:sz w:val="28"/>
          <w:szCs w:val="28"/>
        </w:rPr>
      </w:pP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color w:val="000000"/>
          <w:sz w:val="28"/>
          <w:szCs w:val="28"/>
        </w:rPr>
        <w:t>1</w:t>
      </w:r>
      <w:r w:rsidRPr="002610BA">
        <w:rPr>
          <w:rFonts w:ascii="Times New Roman" w:eastAsia="Calibri" w:hAnsi="Times New Roman" w:cs="Times New Roman"/>
          <w:sz w:val="28"/>
          <w:szCs w:val="28"/>
        </w:rPr>
        <w:t>. Проведение тематических «горячих» линий.</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2. Проведение акции «День открытых дверей для предпринимателей».</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xml:space="preserve">3. Оказание консультационной и практической помощи предпринимателям по вопросам законодательства Российской Федерации, в том числе в МФЦ, торговых комплексах г. Уфы. </w:t>
      </w:r>
    </w:p>
    <w:p w:rsidR="002610BA" w:rsidRP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 xml:space="preserve">4. Выдача хозяйствующим субъектам предписаний </w:t>
      </w:r>
      <w:proofErr w:type="gramStart"/>
      <w:r w:rsidRPr="002610BA">
        <w:rPr>
          <w:rFonts w:ascii="Times New Roman" w:eastAsia="Calibri" w:hAnsi="Times New Roman" w:cs="Times New Roman"/>
          <w:sz w:val="28"/>
          <w:szCs w:val="28"/>
        </w:rPr>
        <w:t>об</w:t>
      </w:r>
      <w:proofErr w:type="gramEnd"/>
      <w:r w:rsidRPr="002610BA">
        <w:rPr>
          <w:rFonts w:ascii="Times New Roman" w:eastAsia="Calibri" w:hAnsi="Times New Roman" w:cs="Times New Roman"/>
          <w:sz w:val="28"/>
          <w:szCs w:val="28"/>
        </w:rPr>
        <w:t xml:space="preserve"> </w:t>
      </w:r>
      <w:proofErr w:type="gramStart"/>
      <w:r w:rsidRPr="002610BA">
        <w:rPr>
          <w:rFonts w:ascii="Times New Roman" w:eastAsia="Calibri" w:hAnsi="Times New Roman" w:cs="Times New Roman"/>
          <w:sz w:val="28"/>
          <w:szCs w:val="28"/>
        </w:rPr>
        <w:t>устранений</w:t>
      </w:r>
      <w:proofErr w:type="gramEnd"/>
      <w:r w:rsidRPr="002610BA">
        <w:rPr>
          <w:rFonts w:ascii="Times New Roman" w:eastAsia="Calibri" w:hAnsi="Times New Roman" w:cs="Times New Roman"/>
          <w:sz w:val="28"/>
          <w:szCs w:val="28"/>
        </w:rPr>
        <w:t xml:space="preserve"> выявленных нарушений, предостережений о недопустимости нарушения обязательных требований, объявленных юридическому лицу, индивидуальному предпринимателю.</w:t>
      </w:r>
    </w:p>
    <w:p w:rsidR="002610BA" w:rsidRDefault="002610BA" w:rsidP="00C97278">
      <w:pPr>
        <w:tabs>
          <w:tab w:val="left" w:pos="426"/>
        </w:tabs>
        <w:spacing w:after="0" w:line="240" w:lineRule="auto"/>
        <w:ind w:firstLine="567"/>
        <w:jc w:val="both"/>
        <w:rPr>
          <w:rFonts w:ascii="Times New Roman" w:eastAsia="Calibri" w:hAnsi="Times New Roman" w:cs="Times New Roman"/>
          <w:sz w:val="28"/>
          <w:szCs w:val="28"/>
        </w:rPr>
      </w:pPr>
      <w:r w:rsidRPr="002610BA">
        <w:rPr>
          <w:rFonts w:ascii="Times New Roman" w:eastAsia="Calibri" w:hAnsi="Times New Roman" w:cs="Times New Roman"/>
          <w:sz w:val="28"/>
          <w:szCs w:val="28"/>
        </w:rPr>
        <w:t>5. Распространение тематических памяток, информационных листовок, буклетов по актуальным вопросам действующего законодательства, соблюдение обязательных требований.</w:t>
      </w:r>
    </w:p>
    <w:p w:rsidR="006A4F78" w:rsidRPr="002610BA" w:rsidRDefault="006A4F78" w:rsidP="00C97278">
      <w:pPr>
        <w:tabs>
          <w:tab w:val="left" w:pos="426"/>
        </w:tabs>
        <w:spacing w:after="0" w:line="240" w:lineRule="auto"/>
        <w:ind w:firstLine="567"/>
        <w:jc w:val="both"/>
        <w:rPr>
          <w:rFonts w:ascii="Times New Roman" w:eastAsia="Calibri" w:hAnsi="Times New Roman" w:cs="Times New Roman"/>
          <w:sz w:val="28"/>
          <w:szCs w:val="28"/>
        </w:rPr>
      </w:pPr>
    </w:p>
    <w:p w:rsidR="005C3C1B" w:rsidRDefault="005C3C1B" w:rsidP="00C97278">
      <w:pPr>
        <w:tabs>
          <w:tab w:val="num" w:pos="0"/>
        </w:tabs>
        <w:spacing w:after="0" w:line="240" w:lineRule="auto"/>
        <w:jc w:val="center"/>
        <w:rPr>
          <w:rFonts w:ascii="Times New Roman" w:hAnsi="Times New Roman" w:cs="Times New Roman"/>
          <w:b/>
          <w:i/>
          <w:sz w:val="28"/>
          <w:szCs w:val="28"/>
        </w:rPr>
      </w:pPr>
      <w:r w:rsidRPr="005C3C1B">
        <w:rPr>
          <w:rFonts w:ascii="Times New Roman" w:hAnsi="Times New Roman" w:cs="Times New Roman"/>
          <w:b/>
          <w:i/>
          <w:sz w:val="28"/>
          <w:szCs w:val="28"/>
        </w:rPr>
        <w:t xml:space="preserve">Типовые нарушения в </w:t>
      </w:r>
      <w:proofErr w:type="gramStart"/>
      <w:r w:rsidRPr="005C3C1B">
        <w:rPr>
          <w:rFonts w:ascii="Times New Roman" w:hAnsi="Times New Roman" w:cs="Times New Roman"/>
          <w:b/>
          <w:i/>
          <w:sz w:val="28"/>
          <w:szCs w:val="28"/>
        </w:rPr>
        <w:t>предприятиях</w:t>
      </w:r>
      <w:proofErr w:type="gramEnd"/>
      <w:r w:rsidRPr="005C3C1B">
        <w:rPr>
          <w:rFonts w:ascii="Times New Roman" w:hAnsi="Times New Roman" w:cs="Times New Roman"/>
          <w:b/>
          <w:i/>
          <w:sz w:val="28"/>
          <w:szCs w:val="28"/>
        </w:rPr>
        <w:t xml:space="preserve"> общественного питания и рекомендации по их устранению</w:t>
      </w:r>
    </w:p>
    <w:p w:rsidR="00C97278" w:rsidRPr="005C3C1B" w:rsidRDefault="00C97278" w:rsidP="00C97278">
      <w:pPr>
        <w:tabs>
          <w:tab w:val="num" w:pos="0"/>
        </w:tabs>
        <w:spacing w:after="0" w:line="240" w:lineRule="auto"/>
        <w:ind w:firstLine="567"/>
        <w:jc w:val="center"/>
        <w:rPr>
          <w:rFonts w:ascii="Times New Roman" w:hAnsi="Times New Roman" w:cs="Times New Roman"/>
          <w:b/>
          <w:i/>
          <w:sz w:val="28"/>
          <w:szCs w:val="28"/>
        </w:rPr>
      </w:pPr>
    </w:p>
    <w:p w:rsidR="005C3C1B" w:rsidRDefault="005C3C1B" w:rsidP="00C97278">
      <w:pPr>
        <w:numPr>
          <w:ilvl w:val="0"/>
          <w:numId w:val="6"/>
        </w:numPr>
        <w:tabs>
          <w:tab w:val="num" w:pos="0"/>
          <w:tab w:val="left" w:pos="993"/>
        </w:tabs>
        <w:spacing w:after="0" w:line="240" w:lineRule="auto"/>
        <w:ind w:left="0" w:firstLine="567"/>
        <w:jc w:val="both"/>
        <w:rPr>
          <w:rFonts w:ascii="Times New Roman" w:hAnsi="Times New Roman" w:cs="Times New Roman"/>
          <w:sz w:val="28"/>
          <w:szCs w:val="28"/>
        </w:rPr>
      </w:pPr>
      <w:proofErr w:type="gramStart"/>
      <w:r w:rsidRPr="005C3C1B">
        <w:rPr>
          <w:rFonts w:ascii="Times New Roman" w:hAnsi="Times New Roman" w:cs="Times New Roman"/>
          <w:sz w:val="28"/>
          <w:szCs w:val="28"/>
        </w:rPr>
        <w:t>В нарушении</w:t>
      </w:r>
      <w:r w:rsidR="00C97278">
        <w:rPr>
          <w:rFonts w:ascii="Times New Roman" w:hAnsi="Times New Roman" w:cs="Times New Roman"/>
          <w:sz w:val="28"/>
          <w:szCs w:val="28"/>
        </w:rPr>
        <w:t xml:space="preserve"> п.</w:t>
      </w:r>
      <w:r w:rsidRPr="005C3C1B">
        <w:rPr>
          <w:rFonts w:ascii="Times New Roman" w:hAnsi="Times New Roman" w:cs="Times New Roman"/>
          <w:sz w:val="28"/>
          <w:szCs w:val="28"/>
        </w:rPr>
        <w:t xml:space="preserve">4.6 СП 2.3.6.1079-01«Санитарно-эпидемиологические требования к организациям общественного питания, изготовлению и </w:t>
      </w:r>
      <w:proofErr w:type="spellStart"/>
      <w:r w:rsidRPr="005C3C1B">
        <w:rPr>
          <w:rFonts w:ascii="Times New Roman" w:hAnsi="Times New Roman" w:cs="Times New Roman"/>
          <w:sz w:val="28"/>
          <w:szCs w:val="28"/>
        </w:rPr>
        <w:t>оборотоспособности</w:t>
      </w:r>
      <w:proofErr w:type="spellEnd"/>
      <w:r w:rsidRPr="005C3C1B">
        <w:rPr>
          <w:rFonts w:ascii="Times New Roman" w:hAnsi="Times New Roman" w:cs="Times New Roman"/>
          <w:sz w:val="28"/>
          <w:szCs w:val="28"/>
        </w:rPr>
        <w:t xml:space="preserve"> в них пищевых продуктов и продовольственного сырья»</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устройство и оборудование систем местной вытяжной вентиляции влияет на ухудшение условий проживания и пребывания людей в жилых домах, помещениях и зданиях иного назначения.</w:t>
      </w:r>
      <w:proofErr w:type="gramEnd"/>
    </w:p>
    <w:p w:rsidR="005C3C1B" w:rsidRPr="005C3C1B" w:rsidRDefault="005C3C1B" w:rsidP="00C97278">
      <w:pPr>
        <w:tabs>
          <w:tab w:val="num" w:pos="0"/>
          <w:tab w:val="left" w:pos="993"/>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Рекомендации: Система вытяжной вентиляции организаций, расположенных в зданиях иного назначения, оборудуется отдельно от системы вентиляции этих зданий. Шахты вытяжной вентиляции выступают над коньком крыши или поверхностью плоской кровли на высоту не менее 1 м.</w:t>
      </w:r>
    </w:p>
    <w:p w:rsidR="005C3C1B" w:rsidRDefault="005C3C1B" w:rsidP="00C97278">
      <w:pPr>
        <w:numPr>
          <w:ilvl w:val="0"/>
          <w:numId w:val="6"/>
        </w:numPr>
        <w:tabs>
          <w:tab w:val="num" w:pos="0"/>
          <w:tab w:val="left" w:pos="993"/>
        </w:tabs>
        <w:spacing w:after="0" w:line="240" w:lineRule="auto"/>
        <w:ind w:left="0" w:firstLine="567"/>
        <w:jc w:val="both"/>
        <w:rPr>
          <w:rFonts w:ascii="Times New Roman" w:hAnsi="Times New Roman" w:cs="Times New Roman"/>
          <w:sz w:val="28"/>
          <w:szCs w:val="28"/>
        </w:rPr>
      </w:pPr>
      <w:r w:rsidRPr="005C3C1B">
        <w:rPr>
          <w:rFonts w:ascii="Times New Roman" w:hAnsi="Times New Roman" w:cs="Times New Roman"/>
          <w:sz w:val="28"/>
          <w:szCs w:val="28"/>
        </w:rPr>
        <w:t>В нарушение санитарно-эпидемиологических требований к организации питания населения</w:t>
      </w:r>
      <w:r w:rsidR="00C97278">
        <w:rPr>
          <w:rFonts w:ascii="Times New Roman" w:hAnsi="Times New Roman" w:cs="Times New Roman"/>
          <w:sz w:val="28"/>
          <w:szCs w:val="28"/>
        </w:rPr>
        <w:t xml:space="preserve"> п.</w:t>
      </w:r>
      <w:r w:rsidRPr="005C3C1B">
        <w:rPr>
          <w:rFonts w:ascii="Times New Roman" w:hAnsi="Times New Roman" w:cs="Times New Roman"/>
          <w:sz w:val="28"/>
          <w:szCs w:val="28"/>
        </w:rPr>
        <w:t>7.29 СП 2.3.6.1079-01</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 xml:space="preserve">«Санитарно-эпидемиологические требования к организациям общественного питания, изготовлению и </w:t>
      </w:r>
      <w:proofErr w:type="spellStart"/>
      <w:r w:rsidRPr="005C3C1B">
        <w:rPr>
          <w:rFonts w:ascii="Times New Roman" w:hAnsi="Times New Roman" w:cs="Times New Roman"/>
          <w:sz w:val="28"/>
          <w:szCs w:val="28"/>
        </w:rPr>
        <w:t>оборотоспособности</w:t>
      </w:r>
      <w:proofErr w:type="spellEnd"/>
      <w:r w:rsidRPr="005C3C1B">
        <w:rPr>
          <w:rFonts w:ascii="Times New Roman" w:hAnsi="Times New Roman" w:cs="Times New Roman"/>
          <w:sz w:val="28"/>
          <w:szCs w:val="28"/>
        </w:rPr>
        <w:t xml:space="preserve"> в них пищевых продуктов и продовольственного сырья» хранение пищевых продуктов осуществляется</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без наличия</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маркировочных ярлыков с указанием</w:t>
      </w:r>
      <w:r w:rsidR="00C97278">
        <w:rPr>
          <w:rFonts w:ascii="Times New Roman" w:hAnsi="Times New Roman" w:cs="Times New Roman"/>
          <w:sz w:val="28"/>
          <w:szCs w:val="28"/>
        </w:rPr>
        <w:t xml:space="preserve"> </w:t>
      </w:r>
      <w:proofErr w:type="gramStart"/>
      <w:r w:rsidRPr="005C3C1B">
        <w:rPr>
          <w:rFonts w:ascii="Times New Roman" w:hAnsi="Times New Roman" w:cs="Times New Roman"/>
          <w:sz w:val="28"/>
          <w:szCs w:val="28"/>
        </w:rPr>
        <w:t>срока годности данного вида продукции</w:t>
      </w:r>
      <w:proofErr w:type="gramEnd"/>
      <w:r w:rsidRPr="005C3C1B">
        <w:rPr>
          <w:rFonts w:ascii="Times New Roman" w:hAnsi="Times New Roman" w:cs="Times New Roman"/>
          <w:sz w:val="28"/>
          <w:szCs w:val="28"/>
        </w:rPr>
        <w:t>.</w:t>
      </w:r>
    </w:p>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Рекомендации: обеспечить наличие маркировочных ярлыков с указанием</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срока годности на пищевых продуктах при её хранении.</w:t>
      </w:r>
    </w:p>
    <w:p w:rsidR="005C3C1B" w:rsidRDefault="005C3C1B" w:rsidP="00C97278">
      <w:pPr>
        <w:numPr>
          <w:ilvl w:val="0"/>
          <w:numId w:val="6"/>
        </w:numPr>
        <w:tabs>
          <w:tab w:val="num" w:pos="0"/>
          <w:tab w:val="left" w:pos="851"/>
        </w:tabs>
        <w:spacing w:after="0" w:line="240" w:lineRule="auto"/>
        <w:ind w:left="0" w:firstLine="567"/>
        <w:jc w:val="both"/>
        <w:rPr>
          <w:rFonts w:ascii="Times New Roman" w:hAnsi="Times New Roman" w:cs="Times New Roman"/>
          <w:sz w:val="28"/>
          <w:szCs w:val="28"/>
        </w:rPr>
      </w:pPr>
      <w:r w:rsidRPr="005C3C1B">
        <w:rPr>
          <w:rFonts w:ascii="Times New Roman" w:hAnsi="Times New Roman" w:cs="Times New Roman"/>
          <w:sz w:val="28"/>
          <w:szCs w:val="28"/>
        </w:rPr>
        <w:t xml:space="preserve">В нарушение требований п.8.2 СП 2.3.6.1079-01 «Санитарно-эпидемиологические требования к организациям общественного питания, изготовлению и </w:t>
      </w:r>
      <w:proofErr w:type="spellStart"/>
      <w:r w:rsidRPr="005C3C1B">
        <w:rPr>
          <w:rFonts w:ascii="Times New Roman" w:hAnsi="Times New Roman" w:cs="Times New Roman"/>
          <w:sz w:val="28"/>
          <w:szCs w:val="28"/>
        </w:rPr>
        <w:t>оборотоспособности</w:t>
      </w:r>
      <w:proofErr w:type="spellEnd"/>
      <w:r w:rsidRPr="005C3C1B">
        <w:rPr>
          <w:rFonts w:ascii="Times New Roman" w:hAnsi="Times New Roman" w:cs="Times New Roman"/>
          <w:sz w:val="28"/>
          <w:szCs w:val="28"/>
        </w:rPr>
        <w:t xml:space="preserve"> в них пищевых продуктов и продовольственного сырья» производство продукции проводится с нарушением технической документации.</w:t>
      </w:r>
    </w:p>
    <w:p w:rsidR="005C3C1B" w:rsidRPr="005C3C1B" w:rsidRDefault="005C3C1B" w:rsidP="00C97278">
      <w:pPr>
        <w:tabs>
          <w:tab w:val="num" w:pos="0"/>
          <w:tab w:val="left" w:pos="774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Рекомендаци</w:t>
      </w:r>
      <w:r>
        <w:rPr>
          <w:rFonts w:ascii="Times New Roman" w:hAnsi="Times New Roman" w:cs="Times New Roman"/>
          <w:sz w:val="28"/>
          <w:szCs w:val="28"/>
        </w:rPr>
        <w:t>и</w:t>
      </w:r>
      <w:r w:rsidRPr="005C3C1B">
        <w:rPr>
          <w:rFonts w:ascii="Times New Roman" w:hAnsi="Times New Roman" w:cs="Times New Roman"/>
          <w:sz w:val="28"/>
          <w:szCs w:val="28"/>
        </w:rPr>
        <w:t>: при производстве продукции соблюдать техническую документацию.</w:t>
      </w:r>
    </w:p>
    <w:p w:rsidR="005C3C1B" w:rsidRDefault="005C3C1B" w:rsidP="00C97278">
      <w:pPr>
        <w:numPr>
          <w:ilvl w:val="0"/>
          <w:numId w:val="6"/>
        </w:numPr>
        <w:tabs>
          <w:tab w:val="num" w:pos="0"/>
          <w:tab w:val="left" w:pos="851"/>
        </w:tabs>
        <w:spacing w:after="0" w:line="240" w:lineRule="auto"/>
        <w:ind w:left="0" w:firstLine="567"/>
        <w:jc w:val="both"/>
        <w:rPr>
          <w:rFonts w:ascii="Times New Roman" w:hAnsi="Times New Roman" w:cs="Times New Roman"/>
          <w:sz w:val="28"/>
          <w:szCs w:val="28"/>
        </w:rPr>
      </w:pPr>
      <w:r w:rsidRPr="005C3C1B">
        <w:rPr>
          <w:rFonts w:ascii="Times New Roman" w:hAnsi="Times New Roman" w:cs="Times New Roman"/>
          <w:sz w:val="28"/>
          <w:szCs w:val="28"/>
        </w:rPr>
        <w:t>В нарушение</w:t>
      </w:r>
      <w:r>
        <w:rPr>
          <w:rFonts w:ascii="Times New Roman" w:hAnsi="Times New Roman" w:cs="Times New Roman"/>
          <w:sz w:val="28"/>
          <w:szCs w:val="28"/>
        </w:rPr>
        <w:t xml:space="preserve"> требований</w:t>
      </w:r>
      <w:r w:rsidRPr="005C3C1B">
        <w:rPr>
          <w:rFonts w:ascii="Times New Roman" w:hAnsi="Times New Roman" w:cs="Times New Roman"/>
          <w:sz w:val="28"/>
          <w:szCs w:val="28"/>
        </w:rPr>
        <w:t xml:space="preserve"> п.9.1 СП 2.3.6.1079-01 «Санитарно-эпидемиологические требования к организациям</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 xml:space="preserve">общественного питания, изготовлению и </w:t>
      </w:r>
      <w:proofErr w:type="spellStart"/>
      <w:r w:rsidRPr="005C3C1B">
        <w:rPr>
          <w:rFonts w:ascii="Times New Roman" w:hAnsi="Times New Roman" w:cs="Times New Roman"/>
          <w:sz w:val="28"/>
          <w:szCs w:val="28"/>
        </w:rPr>
        <w:t>оборотоспособности</w:t>
      </w:r>
      <w:proofErr w:type="spellEnd"/>
      <w:r w:rsidRPr="005C3C1B">
        <w:rPr>
          <w:rFonts w:ascii="Times New Roman" w:hAnsi="Times New Roman" w:cs="Times New Roman"/>
          <w:sz w:val="28"/>
          <w:szCs w:val="28"/>
        </w:rPr>
        <w:t xml:space="preserve"> в них пищевых продуктов и продовольственного сырья»</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 xml:space="preserve">не </w:t>
      </w:r>
      <w:proofErr w:type="gramStart"/>
      <w:r w:rsidRPr="005C3C1B">
        <w:rPr>
          <w:rFonts w:ascii="Times New Roman" w:hAnsi="Times New Roman" w:cs="Times New Roman"/>
          <w:sz w:val="28"/>
          <w:szCs w:val="28"/>
        </w:rPr>
        <w:t>проводится</w:t>
      </w:r>
      <w:proofErr w:type="gramEnd"/>
      <w:r w:rsidRPr="005C3C1B">
        <w:rPr>
          <w:rFonts w:ascii="Times New Roman" w:hAnsi="Times New Roman" w:cs="Times New Roman"/>
          <w:sz w:val="28"/>
          <w:szCs w:val="28"/>
        </w:rPr>
        <w:t xml:space="preserve"> бракераж готовых блюд.</w:t>
      </w:r>
    </w:p>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Рекомендации: Ежедневно проводить оценку качества полуфабрикатов, блюд и кулинарных изделий. При этом указывать время изготовления продукта, его наименование, результаты органолептической оценки, включая оценку степени готовности, время разрешения на раздачу (реализацию) продукции, Ф.И.О. изготовителя продукции, Ф.И.О. проводившего органолептическую оценку.</w:t>
      </w:r>
    </w:p>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5. В</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нарушение требований</w:t>
      </w:r>
      <w:r w:rsidR="00C97278">
        <w:rPr>
          <w:rFonts w:ascii="Times New Roman" w:hAnsi="Times New Roman" w:cs="Times New Roman"/>
          <w:sz w:val="28"/>
          <w:szCs w:val="28"/>
        </w:rPr>
        <w:t xml:space="preserve"> п.</w:t>
      </w:r>
      <w:r w:rsidRPr="005C3C1B">
        <w:rPr>
          <w:rFonts w:ascii="Times New Roman" w:hAnsi="Times New Roman" w:cs="Times New Roman"/>
          <w:sz w:val="28"/>
          <w:szCs w:val="28"/>
        </w:rPr>
        <w:t>6.10 СП 2.3.6.1079-01 «Санитарно-эпидемиологические требования к организациям</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 xml:space="preserve">общественного питания, изготовлению и </w:t>
      </w:r>
      <w:proofErr w:type="spellStart"/>
      <w:r w:rsidRPr="005C3C1B">
        <w:rPr>
          <w:rFonts w:ascii="Times New Roman" w:hAnsi="Times New Roman" w:cs="Times New Roman"/>
          <w:sz w:val="28"/>
          <w:szCs w:val="28"/>
        </w:rPr>
        <w:t>оборотоспособности</w:t>
      </w:r>
      <w:proofErr w:type="spellEnd"/>
      <w:r w:rsidRPr="005C3C1B">
        <w:rPr>
          <w:rFonts w:ascii="Times New Roman" w:hAnsi="Times New Roman" w:cs="Times New Roman"/>
          <w:sz w:val="28"/>
          <w:szCs w:val="28"/>
        </w:rPr>
        <w:t xml:space="preserve"> в них пищевых продуктов и продовольственного сырья»</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используют для приготовления блюд посуду с трещинами, сколами, отбитыми краями, деформированную, с поврежденной эмалью.</w:t>
      </w:r>
    </w:p>
    <w:p w:rsidR="005C3C1B" w:rsidRPr="005C3C1B" w:rsidRDefault="005C3C1B" w:rsidP="00C97278">
      <w:pPr>
        <w:tabs>
          <w:tab w:val="num" w:pos="0"/>
          <w:tab w:val="left" w:pos="774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Рекомендации:</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заменить посуду с трещинами, сколами, отбитыми краями, деформированную, с поврежденной эмалью.</w:t>
      </w:r>
    </w:p>
    <w:p w:rsidR="005C3C1B" w:rsidRPr="005C3C1B" w:rsidRDefault="005C3C1B" w:rsidP="00C97278">
      <w:pPr>
        <w:tabs>
          <w:tab w:val="num" w:pos="0"/>
          <w:tab w:val="left" w:pos="774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6. В организациях общественного питания отсутствуют туалеты для посетителей. В соответствии с</w:t>
      </w:r>
      <w:r w:rsidR="00C97278">
        <w:rPr>
          <w:rFonts w:ascii="Times New Roman" w:hAnsi="Times New Roman" w:cs="Times New Roman"/>
          <w:sz w:val="28"/>
          <w:szCs w:val="28"/>
        </w:rPr>
        <w:t xml:space="preserve"> п.</w:t>
      </w:r>
      <w:r w:rsidRPr="005C3C1B">
        <w:rPr>
          <w:rFonts w:ascii="Times New Roman" w:hAnsi="Times New Roman" w:cs="Times New Roman"/>
          <w:sz w:val="28"/>
          <w:szCs w:val="28"/>
        </w:rPr>
        <w:t>3.14</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СП</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2.3.6.1079-01 «Санитарно-эпидемиологические требования к организациям</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 xml:space="preserve">общественного питания, изготовлению и </w:t>
      </w:r>
      <w:proofErr w:type="spellStart"/>
      <w:r w:rsidRPr="005C3C1B">
        <w:rPr>
          <w:rFonts w:ascii="Times New Roman" w:hAnsi="Times New Roman" w:cs="Times New Roman"/>
          <w:sz w:val="28"/>
          <w:szCs w:val="28"/>
        </w:rPr>
        <w:t>оборотоспособности</w:t>
      </w:r>
      <w:proofErr w:type="spellEnd"/>
      <w:r w:rsidRPr="005C3C1B">
        <w:rPr>
          <w:rFonts w:ascii="Times New Roman" w:hAnsi="Times New Roman" w:cs="Times New Roman"/>
          <w:sz w:val="28"/>
          <w:szCs w:val="28"/>
        </w:rPr>
        <w:t xml:space="preserve"> в них пищевых продуктов и продовольственного сырья». </w:t>
      </w:r>
    </w:p>
    <w:p w:rsidR="005C3C1B" w:rsidRPr="005C3C1B" w:rsidRDefault="005C3C1B" w:rsidP="00C97278">
      <w:pPr>
        <w:tabs>
          <w:tab w:val="num" w:pos="0"/>
          <w:tab w:val="left" w:pos="774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Рекомендации: не допускать совмещение туалетов для персонала и посетителей</w:t>
      </w:r>
    </w:p>
    <w:p w:rsidR="005C3C1B" w:rsidRPr="005C3C1B" w:rsidRDefault="005C3C1B" w:rsidP="00C97278">
      <w:pPr>
        <w:tabs>
          <w:tab w:val="num" w:pos="0"/>
          <w:tab w:val="left" w:pos="774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7. Отсутствует маркировка на разделочном инвентаре в нарушении п.6.5 СП 2.3.6.1079-01«Санитарно-эпидемиологические требования к организациям</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 xml:space="preserve">общественного питания, изготовлению и </w:t>
      </w:r>
      <w:proofErr w:type="spellStart"/>
      <w:r w:rsidRPr="005C3C1B">
        <w:rPr>
          <w:rFonts w:ascii="Times New Roman" w:hAnsi="Times New Roman" w:cs="Times New Roman"/>
          <w:sz w:val="28"/>
          <w:szCs w:val="28"/>
        </w:rPr>
        <w:t>оборотоспособности</w:t>
      </w:r>
      <w:proofErr w:type="spellEnd"/>
      <w:r w:rsidRPr="005C3C1B">
        <w:rPr>
          <w:rFonts w:ascii="Times New Roman" w:hAnsi="Times New Roman" w:cs="Times New Roman"/>
          <w:sz w:val="28"/>
          <w:szCs w:val="28"/>
        </w:rPr>
        <w:t xml:space="preserve"> в них пищевых продуктов и продовольственного сырья» Рекомендации: в целях предупреждения инфекционных заболеваний разделочный инвентарь закрепляется за каждым цехом и имеет специальную маркировку. Разделочные доски и ножи маркируются в </w:t>
      </w:r>
      <w:proofErr w:type="gramStart"/>
      <w:r w:rsidRPr="005C3C1B">
        <w:rPr>
          <w:rFonts w:ascii="Times New Roman" w:hAnsi="Times New Roman" w:cs="Times New Roman"/>
          <w:sz w:val="28"/>
          <w:szCs w:val="28"/>
        </w:rPr>
        <w:t>соответствии</w:t>
      </w:r>
      <w:proofErr w:type="gramEnd"/>
      <w:r w:rsidRPr="005C3C1B">
        <w:rPr>
          <w:rFonts w:ascii="Times New Roman" w:hAnsi="Times New Roman" w:cs="Times New Roman"/>
          <w:sz w:val="28"/>
          <w:szCs w:val="28"/>
        </w:rPr>
        <w:t xml:space="preserve"> с обрабатываемым на них продуктом: "СМ"</w:t>
      </w:r>
      <w:r w:rsidR="007D041B">
        <w:rPr>
          <w:rFonts w:ascii="Times New Roman" w:hAnsi="Times New Roman" w:cs="Times New Roman"/>
          <w:sz w:val="28"/>
          <w:szCs w:val="28"/>
        </w:rPr>
        <w:t xml:space="preserve"> – </w:t>
      </w:r>
      <w:r w:rsidRPr="005C3C1B">
        <w:rPr>
          <w:rFonts w:ascii="Times New Roman" w:hAnsi="Times New Roman" w:cs="Times New Roman"/>
          <w:sz w:val="28"/>
          <w:szCs w:val="28"/>
        </w:rPr>
        <w:t>сырое мясо, "СР"</w:t>
      </w:r>
      <w:r w:rsidR="007D041B">
        <w:rPr>
          <w:rFonts w:ascii="Times New Roman" w:hAnsi="Times New Roman" w:cs="Times New Roman"/>
          <w:sz w:val="28"/>
          <w:szCs w:val="28"/>
        </w:rPr>
        <w:t xml:space="preserve"> – </w:t>
      </w:r>
      <w:r w:rsidRPr="005C3C1B">
        <w:rPr>
          <w:rFonts w:ascii="Times New Roman" w:hAnsi="Times New Roman" w:cs="Times New Roman"/>
          <w:sz w:val="28"/>
          <w:szCs w:val="28"/>
        </w:rPr>
        <w:t>сырая рыба, "</w:t>
      </w:r>
      <w:proofErr w:type="gramStart"/>
      <w:r w:rsidRPr="005C3C1B">
        <w:rPr>
          <w:rFonts w:ascii="Times New Roman" w:hAnsi="Times New Roman" w:cs="Times New Roman"/>
          <w:sz w:val="28"/>
          <w:szCs w:val="28"/>
        </w:rPr>
        <w:t>СО</w:t>
      </w:r>
      <w:proofErr w:type="gramEnd"/>
      <w:r w:rsidRPr="005C3C1B">
        <w:rPr>
          <w:rFonts w:ascii="Times New Roman" w:hAnsi="Times New Roman" w:cs="Times New Roman"/>
          <w:sz w:val="28"/>
          <w:szCs w:val="28"/>
        </w:rPr>
        <w:t>"</w:t>
      </w:r>
      <w:r w:rsidR="007D041B">
        <w:rPr>
          <w:rFonts w:ascii="Times New Roman" w:hAnsi="Times New Roman" w:cs="Times New Roman"/>
          <w:sz w:val="28"/>
          <w:szCs w:val="28"/>
        </w:rPr>
        <w:t xml:space="preserve"> – </w:t>
      </w:r>
      <w:r w:rsidRPr="005C3C1B">
        <w:rPr>
          <w:rFonts w:ascii="Times New Roman" w:hAnsi="Times New Roman" w:cs="Times New Roman"/>
          <w:sz w:val="28"/>
          <w:szCs w:val="28"/>
        </w:rPr>
        <w:t>сырые овощи, "ВМ"</w:t>
      </w:r>
      <w:r w:rsidR="007D041B">
        <w:rPr>
          <w:rFonts w:ascii="Times New Roman" w:hAnsi="Times New Roman" w:cs="Times New Roman"/>
          <w:sz w:val="28"/>
          <w:szCs w:val="28"/>
        </w:rPr>
        <w:t xml:space="preserve"> – </w:t>
      </w:r>
      <w:r w:rsidRPr="005C3C1B">
        <w:rPr>
          <w:rFonts w:ascii="Times New Roman" w:hAnsi="Times New Roman" w:cs="Times New Roman"/>
          <w:sz w:val="28"/>
          <w:szCs w:val="28"/>
        </w:rPr>
        <w:t>вареное мясо, "ВР"</w:t>
      </w:r>
      <w:r w:rsidR="007D041B">
        <w:rPr>
          <w:rFonts w:ascii="Times New Roman" w:hAnsi="Times New Roman" w:cs="Times New Roman"/>
          <w:sz w:val="28"/>
          <w:szCs w:val="28"/>
        </w:rPr>
        <w:t xml:space="preserve"> – </w:t>
      </w:r>
      <w:r w:rsidRPr="005C3C1B">
        <w:rPr>
          <w:rFonts w:ascii="Times New Roman" w:hAnsi="Times New Roman" w:cs="Times New Roman"/>
          <w:sz w:val="28"/>
          <w:szCs w:val="28"/>
        </w:rPr>
        <w:t>вареная рыба, "ВО"</w:t>
      </w:r>
      <w:r w:rsidR="007D041B">
        <w:rPr>
          <w:rFonts w:ascii="Times New Roman" w:hAnsi="Times New Roman" w:cs="Times New Roman"/>
          <w:sz w:val="28"/>
          <w:szCs w:val="28"/>
        </w:rPr>
        <w:t xml:space="preserve"> – </w:t>
      </w:r>
      <w:r w:rsidRPr="005C3C1B">
        <w:rPr>
          <w:rFonts w:ascii="Times New Roman" w:hAnsi="Times New Roman" w:cs="Times New Roman"/>
          <w:sz w:val="28"/>
          <w:szCs w:val="28"/>
        </w:rPr>
        <w:t>вареные овощи, "МГ"</w:t>
      </w:r>
      <w:r w:rsidR="007D041B">
        <w:rPr>
          <w:rFonts w:ascii="Times New Roman" w:hAnsi="Times New Roman" w:cs="Times New Roman"/>
          <w:sz w:val="28"/>
          <w:szCs w:val="28"/>
        </w:rPr>
        <w:t xml:space="preserve"> – </w:t>
      </w:r>
      <w:r w:rsidRPr="005C3C1B">
        <w:rPr>
          <w:rFonts w:ascii="Times New Roman" w:hAnsi="Times New Roman" w:cs="Times New Roman"/>
          <w:sz w:val="28"/>
          <w:szCs w:val="28"/>
        </w:rPr>
        <w:t>мясная гастрономия, "Зелень", "КО"</w:t>
      </w:r>
      <w:r w:rsidR="007D041B">
        <w:rPr>
          <w:rFonts w:ascii="Times New Roman" w:hAnsi="Times New Roman" w:cs="Times New Roman"/>
          <w:sz w:val="28"/>
          <w:szCs w:val="28"/>
        </w:rPr>
        <w:t xml:space="preserve"> – </w:t>
      </w:r>
      <w:r w:rsidRPr="005C3C1B">
        <w:rPr>
          <w:rFonts w:ascii="Times New Roman" w:hAnsi="Times New Roman" w:cs="Times New Roman"/>
          <w:sz w:val="28"/>
          <w:szCs w:val="28"/>
        </w:rPr>
        <w:t>квашеные овощи, "Сельдь", "Х"</w:t>
      </w:r>
      <w:r w:rsidR="007D041B">
        <w:rPr>
          <w:rFonts w:ascii="Times New Roman" w:hAnsi="Times New Roman" w:cs="Times New Roman"/>
          <w:sz w:val="28"/>
          <w:szCs w:val="28"/>
        </w:rPr>
        <w:t xml:space="preserve"> – </w:t>
      </w:r>
      <w:r w:rsidRPr="005C3C1B">
        <w:rPr>
          <w:rFonts w:ascii="Times New Roman" w:hAnsi="Times New Roman" w:cs="Times New Roman"/>
          <w:sz w:val="28"/>
          <w:szCs w:val="28"/>
        </w:rPr>
        <w:t>хлеб, "РГ"</w:t>
      </w:r>
      <w:r w:rsidR="007D041B">
        <w:rPr>
          <w:rFonts w:ascii="Times New Roman" w:hAnsi="Times New Roman" w:cs="Times New Roman"/>
          <w:sz w:val="28"/>
          <w:szCs w:val="28"/>
        </w:rPr>
        <w:t xml:space="preserve"> – </w:t>
      </w:r>
      <w:r w:rsidRPr="005C3C1B">
        <w:rPr>
          <w:rFonts w:ascii="Times New Roman" w:hAnsi="Times New Roman" w:cs="Times New Roman"/>
          <w:sz w:val="28"/>
          <w:szCs w:val="28"/>
        </w:rPr>
        <w:t>рыбная гастрономия».</w:t>
      </w:r>
    </w:p>
    <w:p w:rsidR="005C3C1B" w:rsidRPr="005C3C1B" w:rsidRDefault="005C3C1B" w:rsidP="00C97278">
      <w:pPr>
        <w:tabs>
          <w:tab w:val="num" w:pos="0"/>
          <w:tab w:val="left" w:pos="774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8. В нарушении</w:t>
      </w:r>
      <w:r w:rsidR="00C97278">
        <w:rPr>
          <w:rFonts w:ascii="Times New Roman" w:hAnsi="Times New Roman" w:cs="Times New Roman"/>
          <w:sz w:val="28"/>
          <w:szCs w:val="28"/>
        </w:rPr>
        <w:t xml:space="preserve"> п.</w:t>
      </w:r>
      <w:r w:rsidRPr="005C3C1B">
        <w:rPr>
          <w:rFonts w:ascii="Times New Roman" w:hAnsi="Times New Roman" w:cs="Times New Roman"/>
          <w:sz w:val="28"/>
          <w:szCs w:val="28"/>
        </w:rPr>
        <w:t>6 ч. 1 ст. 12 Федеральный закон от 23 февраля 2013 г.</w:t>
      </w:r>
      <w:r w:rsidR="007D041B">
        <w:rPr>
          <w:rFonts w:ascii="Times New Roman" w:hAnsi="Times New Roman" w:cs="Times New Roman"/>
          <w:sz w:val="28"/>
          <w:szCs w:val="28"/>
        </w:rPr>
        <w:t xml:space="preserve"> №</w:t>
      </w:r>
      <w:r w:rsidRPr="005C3C1B">
        <w:rPr>
          <w:rFonts w:ascii="Times New Roman" w:hAnsi="Times New Roman" w:cs="Times New Roman"/>
          <w:sz w:val="28"/>
          <w:szCs w:val="28"/>
        </w:rPr>
        <w:t>15-ФЗ «Об охране здоровья граждан от воздействия окружающего табачного дыма и последствий потребления табака» допускается курение табака в помещениях предназначенных для предоставления услуг общественного питания.</w:t>
      </w:r>
    </w:p>
    <w:p w:rsidR="005C3C1B" w:rsidRPr="005C3C1B" w:rsidRDefault="005C3C1B" w:rsidP="00C97278">
      <w:pPr>
        <w:tabs>
          <w:tab w:val="num" w:pos="0"/>
          <w:tab w:val="left" w:pos="774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Рекомендации: запретить курение и установить знак о запрете курения в соответствии с требованиями к знаку о запрете курения и порядку его размещения, утвержденными Приказом Министерством здравоохранения РФ от 12 мая 2014 г.№214н.</w:t>
      </w:r>
    </w:p>
    <w:p w:rsidR="005C3C1B" w:rsidRPr="005C3C1B" w:rsidRDefault="005C3C1B" w:rsidP="00C97278">
      <w:pPr>
        <w:tabs>
          <w:tab w:val="num" w:pos="0"/>
          <w:tab w:val="left" w:pos="774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9. Несоответствие реализуемой пищевой продукции обязательным требованиям технических регламентов Таможенного союза по показателям безопасности.</w:t>
      </w:r>
    </w:p>
    <w:p w:rsidR="005C3C1B" w:rsidRDefault="005C3C1B" w:rsidP="00C97278">
      <w:pPr>
        <w:tabs>
          <w:tab w:val="num" w:pos="0"/>
          <w:tab w:val="left" w:pos="774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 xml:space="preserve">Рекомендации: должный </w:t>
      </w:r>
      <w:proofErr w:type="gramStart"/>
      <w:r w:rsidRPr="005C3C1B">
        <w:rPr>
          <w:rFonts w:ascii="Times New Roman" w:hAnsi="Times New Roman" w:cs="Times New Roman"/>
          <w:sz w:val="28"/>
          <w:szCs w:val="28"/>
        </w:rPr>
        <w:t>контроль за</w:t>
      </w:r>
      <w:proofErr w:type="gramEnd"/>
      <w:r w:rsidRPr="005C3C1B">
        <w:rPr>
          <w:rFonts w:ascii="Times New Roman" w:hAnsi="Times New Roman" w:cs="Times New Roman"/>
          <w:sz w:val="28"/>
          <w:szCs w:val="28"/>
        </w:rPr>
        <w:t xml:space="preserve"> соблюдением санитарных правил и проведением санитарно-противоэпидемических (профилактических) мероприятий при выполнении работ и оказании услуг в рамках производственного контроля, в том числе путем проведения лабораторных исследований.</w:t>
      </w:r>
    </w:p>
    <w:p w:rsidR="00C97278" w:rsidRPr="005C3C1B" w:rsidRDefault="00C97278" w:rsidP="00C97278">
      <w:pPr>
        <w:tabs>
          <w:tab w:val="num" w:pos="0"/>
          <w:tab w:val="left" w:pos="7740"/>
        </w:tabs>
        <w:spacing w:after="0" w:line="240" w:lineRule="auto"/>
        <w:ind w:firstLine="567"/>
        <w:jc w:val="both"/>
        <w:rPr>
          <w:rFonts w:ascii="Times New Roman" w:hAnsi="Times New Roman" w:cs="Times New Roman"/>
          <w:sz w:val="28"/>
          <w:szCs w:val="28"/>
        </w:rPr>
      </w:pPr>
    </w:p>
    <w:p w:rsidR="005C3C1B" w:rsidRDefault="005C3C1B" w:rsidP="00C97278">
      <w:pPr>
        <w:spacing w:after="0" w:line="240" w:lineRule="auto"/>
        <w:jc w:val="center"/>
        <w:rPr>
          <w:rFonts w:ascii="Times New Roman" w:hAnsi="Times New Roman" w:cs="Times New Roman"/>
          <w:b/>
          <w:i/>
          <w:sz w:val="28"/>
          <w:szCs w:val="28"/>
        </w:rPr>
      </w:pPr>
      <w:r w:rsidRPr="005C3C1B">
        <w:rPr>
          <w:rFonts w:ascii="Times New Roman" w:hAnsi="Times New Roman" w:cs="Times New Roman"/>
          <w:b/>
          <w:i/>
          <w:sz w:val="28"/>
          <w:szCs w:val="28"/>
        </w:rPr>
        <w:t>Типовые нарушения на предприятиях</w:t>
      </w:r>
      <w:r w:rsidR="00C97278">
        <w:rPr>
          <w:rFonts w:ascii="Times New Roman" w:hAnsi="Times New Roman" w:cs="Times New Roman"/>
          <w:b/>
          <w:i/>
          <w:sz w:val="28"/>
          <w:szCs w:val="28"/>
        </w:rPr>
        <w:t xml:space="preserve"> </w:t>
      </w:r>
      <w:r w:rsidRPr="005C3C1B">
        <w:rPr>
          <w:rFonts w:ascii="Times New Roman" w:hAnsi="Times New Roman" w:cs="Times New Roman"/>
          <w:b/>
          <w:i/>
          <w:sz w:val="28"/>
          <w:szCs w:val="28"/>
        </w:rPr>
        <w:t>торговли и рекомендации по их устранению</w:t>
      </w:r>
    </w:p>
    <w:p w:rsidR="00C97278" w:rsidRPr="005C3C1B" w:rsidRDefault="00C97278" w:rsidP="00C97278">
      <w:pPr>
        <w:spacing w:after="0" w:line="240" w:lineRule="auto"/>
        <w:ind w:firstLine="567"/>
        <w:jc w:val="center"/>
        <w:rPr>
          <w:rFonts w:ascii="Times New Roman" w:hAnsi="Times New Roman" w:cs="Times New Roman"/>
          <w:b/>
          <w:i/>
          <w:sz w:val="28"/>
          <w:szCs w:val="28"/>
        </w:rPr>
      </w:pPr>
    </w:p>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bookmarkStart w:id="1" w:name="sub_2024"/>
      <w:r w:rsidRPr="005C3C1B">
        <w:rPr>
          <w:rFonts w:ascii="Times New Roman" w:hAnsi="Times New Roman" w:cs="Times New Roman"/>
          <w:sz w:val="28"/>
          <w:szCs w:val="28"/>
        </w:rPr>
        <w:t>1. В нарушение требований п.2.4. СП 2.3.6.1066-01 "Санитарно-эпидемиологические требования к организациям торговли и обороту в них продовольственного сырья и пищевых продуктов" загрузка продуктов осуществляется под окнами жилых зданий.</w:t>
      </w:r>
    </w:p>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Рекомендовано: организовать загрузку продуктов с торцов жилых зданий, не имеющих окон, из подземных туннелей при наличии специальных загрузочных помещений.</w:t>
      </w:r>
    </w:p>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bookmarkStart w:id="2" w:name="sub_443"/>
      <w:bookmarkEnd w:id="1"/>
      <w:r w:rsidRPr="005C3C1B">
        <w:rPr>
          <w:rFonts w:ascii="Times New Roman" w:hAnsi="Times New Roman" w:cs="Times New Roman"/>
          <w:sz w:val="28"/>
          <w:szCs w:val="28"/>
        </w:rPr>
        <w:t>2.</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 xml:space="preserve">В нарушение требований </w:t>
      </w:r>
      <w:bookmarkStart w:id="3" w:name="sub_444"/>
      <w:bookmarkEnd w:id="2"/>
      <w:r w:rsidRPr="005C3C1B">
        <w:rPr>
          <w:rFonts w:ascii="Times New Roman" w:hAnsi="Times New Roman" w:cs="Times New Roman"/>
          <w:sz w:val="28"/>
          <w:szCs w:val="28"/>
        </w:rPr>
        <w:t>п.4.4. СП 2.3.6.1066-01 "Санитарно-эпидемиологические требования к организациям торговли и обороту в них продовольственного сырья и пищевых продуктов"</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система вентиляции организации торговли, расположенной в жилом доме, не оборудована</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 xml:space="preserve">отдельно от системы вентиляции этого здания. Для складских помещений продовольственных и непродовольственных товаров в организации торговли системы вентиляции не оборудованы </w:t>
      </w:r>
      <w:proofErr w:type="gramStart"/>
      <w:r w:rsidRPr="005C3C1B">
        <w:rPr>
          <w:rFonts w:ascii="Times New Roman" w:hAnsi="Times New Roman" w:cs="Times New Roman"/>
          <w:sz w:val="28"/>
          <w:szCs w:val="28"/>
        </w:rPr>
        <w:t>раздельными</w:t>
      </w:r>
      <w:proofErr w:type="gramEnd"/>
      <w:r w:rsidRPr="005C3C1B">
        <w:rPr>
          <w:rFonts w:ascii="Times New Roman" w:hAnsi="Times New Roman" w:cs="Times New Roman"/>
          <w:sz w:val="28"/>
          <w:szCs w:val="28"/>
        </w:rPr>
        <w:t xml:space="preserve">. </w:t>
      </w:r>
      <w:bookmarkEnd w:id="3"/>
    </w:p>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 xml:space="preserve">Рекомендации: Оборудовать систему вентиляции организации торговли, расположенной в жилом доме, отдельно от системы вентиляции этого здания. Для складских помещений продовольственных и непродовольственных товаров в организациях торговли системы вентиляции оборудовать </w:t>
      </w:r>
      <w:proofErr w:type="gramStart"/>
      <w:r w:rsidRPr="005C3C1B">
        <w:rPr>
          <w:rFonts w:ascii="Times New Roman" w:hAnsi="Times New Roman" w:cs="Times New Roman"/>
          <w:sz w:val="28"/>
          <w:szCs w:val="28"/>
        </w:rPr>
        <w:t>раздельными</w:t>
      </w:r>
      <w:proofErr w:type="gramEnd"/>
      <w:r w:rsidRPr="005C3C1B">
        <w:rPr>
          <w:rFonts w:ascii="Times New Roman" w:hAnsi="Times New Roman" w:cs="Times New Roman"/>
          <w:sz w:val="28"/>
          <w:szCs w:val="28"/>
        </w:rPr>
        <w:t>. Оборудовать шахту вытяжной вентиляции, выступающую над коньком крыши или поверхностью плоской кровли на высоту не менее 1м.</w:t>
      </w:r>
    </w:p>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3.</w:t>
      </w:r>
      <w:r w:rsidR="00C97278">
        <w:rPr>
          <w:rFonts w:ascii="Times New Roman" w:hAnsi="Times New Roman" w:cs="Times New Roman"/>
          <w:sz w:val="28"/>
          <w:szCs w:val="28"/>
        </w:rPr>
        <w:t xml:space="preserve"> </w:t>
      </w:r>
      <w:bookmarkStart w:id="4" w:name="sub_664"/>
      <w:r w:rsidRPr="005C3C1B">
        <w:rPr>
          <w:rFonts w:ascii="Times New Roman" w:hAnsi="Times New Roman" w:cs="Times New Roman"/>
          <w:sz w:val="28"/>
          <w:szCs w:val="28"/>
        </w:rPr>
        <w:t>В нарушение требований п.6.4 СП 2.3.6.1066-01 не проводится ежедневный</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 xml:space="preserve">контроль за температурно-влажностным режимом хранения продуктов в охлаждаемых камерах, складских помещениях, хранилищах для овощей, фруктов </w:t>
      </w:r>
      <w:bookmarkEnd w:id="4"/>
    </w:p>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Рекомендации: производить контроль за температурно-влажностным режимом хранения продуктов в охлаждаемых камерах, складских помещениях, хранилищах для овощей, фруктов и т.д. ежедневно с помощью термометров и психрометров, установленных на видном месте, удаленных от дверей и испарителей.</w:t>
      </w:r>
    </w:p>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bookmarkStart w:id="5" w:name="sub_771"/>
      <w:r w:rsidRPr="005C3C1B">
        <w:rPr>
          <w:rFonts w:ascii="Times New Roman" w:hAnsi="Times New Roman" w:cs="Times New Roman"/>
          <w:sz w:val="28"/>
          <w:szCs w:val="28"/>
        </w:rPr>
        <w:t>4.</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В нарушение</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требований</w:t>
      </w:r>
      <w:r w:rsidR="00C97278">
        <w:rPr>
          <w:rFonts w:ascii="Times New Roman" w:hAnsi="Times New Roman" w:cs="Times New Roman"/>
          <w:sz w:val="28"/>
          <w:szCs w:val="28"/>
        </w:rPr>
        <w:t xml:space="preserve"> п.</w:t>
      </w:r>
      <w:r w:rsidRPr="005C3C1B">
        <w:rPr>
          <w:rFonts w:ascii="Times New Roman" w:hAnsi="Times New Roman" w:cs="Times New Roman"/>
          <w:sz w:val="28"/>
          <w:szCs w:val="28"/>
        </w:rPr>
        <w:t>7.1 СП 2.3.6.1066-01 принимаются для хранения пищевые продукты и продовольственное сырье, не соответствующие требованиям нормативной и технической документации и не имеющие документы, подтверждающие их происхождение, качество и безопасность для здоровья человека.</w:t>
      </w:r>
    </w:p>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Рекомендации:</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в организацию торговли принимать</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для хранения пищевые продукты и продовольственное сырье, соответствующие требованиям нормативной и технической документации и имеющие документы, подтверждающие их происхождение, качество и безопасность для здоровья человека.</w:t>
      </w:r>
    </w:p>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5.</w:t>
      </w:r>
      <w:bookmarkEnd w:id="5"/>
      <w:r w:rsidR="00C97278">
        <w:rPr>
          <w:rFonts w:ascii="Times New Roman" w:hAnsi="Times New Roman" w:cs="Times New Roman"/>
          <w:sz w:val="28"/>
          <w:szCs w:val="28"/>
        </w:rPr>
        <w:t xml:space="preserve"> </w:t>
      </w:r>
      <w:r w:rsidRPr="005C3C1B">
        <w:rPr>
          <w:rFonts w:ascii="Times New Roman" w:hAnsi="Times New Roman" w:cs="Times New Roman"/>
          <w:sz w:val="28"/>
          <w:szCs w:val="28"/>
        </w:rPr>
        <w:t>В</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нарушение требований п.</w:t>
      </w:r>
      <w:bookmarkStart w:id="6" w:name="sub_774"/>
      <w:r w:rsidRPr="005C3C1B">
        <w:rPr>
          <w:rFonts w:ascii="Times New Roman" w:hAnsi="Times New Roman" w:cs="Times New Roman"/>
          <w:sz w:val="28"/>
          <w:szCs w:val="28"/>
        </w:rPr>
        <w:t>7.4. СП 2.3.6.1066-01 этикетки (ярлыки) на таре поставщика не сохраняются до окончания сроков годности (хранения) пищевых продуктов.</w:t>
      </w:r>
    </w:p>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Рекомендации: сохранять этикетки (ярлыки) на таре поставщика до окончания сроков годности (хранения) пищевых продуктов.</w:t>
      </w:r>
    </w:p>
    <w:bookmarkEnd w:id="6"/>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6.</w:t>
      </w:r>
      <w:bookmarkStart w:id="7" w:name="sub_993"/>
      <w:r w:rsidRPr="005C3C1B">
        <w:rPr>
          <w:rFonts w:ascii="Times New Roman" w:hAnsi="Times New Roman" w:cs="Times New Roman"/>
          <w:sz w:val="28"/>
          <w:szCs w:val="28"/>
        </w:rPr>
        <w:t xml:space="preserve"> В нарушение требований п.9.3 СП 2.3.6.1066-01</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 xml:space="preserve">в организации мелкорозничной сети допускается хранение тары на прилегающей территории, оборотная тара после завершения работы ежедневно не вывозится на базовое предприятие изготовителя (поставщика) пищевой продукции. </w:t>
      </w:r>
    </w:p>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Рекомендации:</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 xml:space="preserve">не допускать хранение тары на прилегающей территории, ежедневно после завершения работы вывозить оборотную тару на базовое предприятие изготовителя (поставщика) пищевой продукции. </w:t>
      </w:r>
    </w:p>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 xml:space="preserve">7. </w:t>
      </w:r>
      <w:proofErr w:type="gramStart"/>
      <w:r w:rsidRPr="005C3C1B">
        <w:rPr>
          <w:rFonts w:ascii="Times New Roman" w:hAnsi="Times New Roman" w:cs="Times New Roman"/>
          <w:sz w:val="28"/>
          <w:szCs w:val="28"/>
        </w:rPr>
        <w:t xml:space="preserve">В нарушении </w:t>
      </w:r>
      <w:proofErr w:type="spellStart"/>
      <w:r w:rsidRPr="005C3C1B">
        <w:rPr>
          <w:rFonts w:ascii="Times New Roman" w:hAnsi="Times New Roman" w:cs="Times New Roman"/>
          <w:sz w:val="28"/>
          <w:szCs w:val="28"/>
        </w:rPr>
        <w:t>пп</w:t>
      </w:r>
      <w:proofErr w:type="spellEnd"/>
      <w:r w:rsidRPr="005C3C1B">
        <w:rPr>
          <w:rFonts w:ascii="Times New Roman" w:hAnsi="Times New Roman" w:cs="Times New Roman"/>
          <w:sz w:val="28"/>
          <w:szCs w:val="28"/>
        </w:rPr>
        <w:t>. 15</w:t>
      </w:r>
      <w:r w:rsidR="00C97278">
        <w:rPr>
          <w:rFonts w:ascii="Times New Roman" w:hAnsi="Times New Roman" w:cs="Times New Roman"/>
          <w:sz w:val="28"/>
          <w:szCs w:val="28"/>
        </w:rPr>
        <w:t xml:space="preserve"> п.</w:t>
      </w:r>
      <w:r w:rsidRPr="005C3C1B">
        <w:rPr>
          <w:rFonts w:ascii="Times New Roman" w:hAnsi="Times New Roman" w:cs="Times New Roman"/>
          <w:sz w:val="28"/>
          <w:szCs w:val="28"/>
        </w:rPr>
        <w:t>2 ст. 16 Федерального закона от 22 ноября 1995 г.</w:t>
      </w:r>
      <w:r w:rsidR="007D041B">
        <w:rPr>
          <w:rFonts w:ascii="Times New Roman" w:hAnsi="Times New Roman" w:cs="Times New Roman"/>
          <w:sz w:val="28"/>
          <w:szCs w:val="28"/>
        </w:rPr>
        <w:t xml:space="preserve"> №</w:t>
      </w:r>
      <w:r w:rsidRPr="005C3C1B">
        <w:rPr>
          <w:rFonts w:ascii="Times New Roman" w:hAnsi="Times New Roman" w:cs="Times New Roman"/>
          <w:sz w:val="28"/>
          <w:szCs w:val="28"/>
        </w:rPr>
        <w:t>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розничная продажа алкогольной продукции и розничная продажа алкогольной продукции при оказании услуг общественного питания допускается в полимерной потребительской таре (потребительской таре либо упаковке, полностью изготовленных</w:t>
      </w:r>
      <w:proofErr w:type="gramEnd"/>
      <w:r w:rsidRPr="005C3C1B">
        <w:rPr>
          <w:rFonts w:ascii="Times New Roman" w:hAnsi="Times New Roman" w:cs="Times New Roman"/>
          <w:sz w:val="28"/>
          <w:szCs w:val="28"/>
        </w:rPr>
        <w:t xml:space="preserve"> из полиэтилена, полистирола, полиэтилентерефталата или иного полимерного материала) объемом более 1500 миллилитров.</w:t>
      </w:r>
    </w:p>
    <w:p w:rsidR="005C3C1B" w:rsidRPr="005C3C1B" w:rsidRDefault="005C3C1B" w:rsidP="00C97278">
      <w:pPr>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Рекомендации: не допускать реализацию алкогольной продукции в полимерной потребительской таре объемом более 1500 миллилитров.</w:t>
      </w:r>
    </w:p>
    <w:p w:rsidR="005C3C1B" w:rsidRPr="005C3C1B" w:rsidRDefault="005C3C1B" w:rsidP="00C97278">
      <w:pPr>
        <w:tabs>
          <w:tab w:val="num" w:pos="0"/>
          <w:tab w:val="left" w:pos="774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8. В нарушении</w:t>
      </w:r>
      <w:r w:rsidR="00C97278">
        <w:rPr>
          <w:rFonts w:ascii="Times New Roman" w:hAnsi="Times New Roman" w:cs="Times New Roman"/>
          <w:sz w:val="28"/>
          <w:szCs w:val="28"/>
        </w:rPr>
        <w:t xml:space="preserve"> п.</w:t>
      </w:r>
      <w:r w:rsidRPr="005C3C1B">
        <w:rPr>
          <w:rFonts w:ascii="Times New Roman" w:hAnsi="Times New Roman" w:cs="Times New Roman"/>
          <w:sz w:val="28"/>
          <w:szCs w:val="28"/>
        </w:rPr>
        <w:t>6 ч. 1 ст. 12 Федеральный закон от 23 февраля 2013 г.</w:t>
      </w:r>
      <w:r w:rsidR="007D041B">
        <w:rPr>
          <w:rFonts w:ascii="Times New Roman" w:hAnsi="Times New Roman" w:cs="Times New Roman"/>
          <w:sz w:val="28"/>
          <w:szCs w:val="28"/>
        </w:rPr>
        <w:t xml:space="preserve"> №</w:t>
      </w:r>
      <w:r w:rsidRPr="005C3C1B">
        <w:rPr>
          <w:rFonts w:ascii="Times New Roman" w:hAnsi="Times New Roman" w:cs="Times New Roman"/>
          <w:sz w:val="28"/>
          <w:szCs w:val="28"/>
        </w:rPr>
        <w:t>15-ФЗ «Об охране здоровья граждан от воздействия окружающего табачного дыма и последствий потребления табака» допускается курение табака в помещениях предназначенных предприятий торговли и прилегающих территориях.</w:t>
      </w:r>
    </w:p>
    <w:p w:rsidR="005C3C1B" w:rsidRPr="005C3C1B" w:rsidRDefault="005C3C1B" w:rsidP="00C97278">
      <w:pPr>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Рекомендации: запретить курение и установить знак о запрете курения в соответствии с требованиями к знаку о запрете курения и порядку его размещения, утвержденными Приказом Министерством здравоохранения РФ от 12 мая 2014 г.№214н.</w:t>
      </w:r>
    </w:p>
    <w:p w:rsidR="00C97278" w:rsidRDefault="00C97278" w:rsidP="00C97278">
      <w:pPr>
        <w:spacing w:after="0" w:line="240" w:lineRule="auto"/>
        <w:ind w:firstLine="567"/>
        <w:jc w:val="center"/>
        <w:rPr>
          <w:rFonts w:ascii="Times New Roman" w:hAnsi="Times New Roman" w:cs="Times New Roman"/>
          <w:b/>
          <w:i/>
          <w:sz w:val="28"/>
          <w:szCs w:val="28"/>
        </w:rPr>
      </w:pPr>
    </w:p>
    <w:p w:rsidR="005C3C1B" w:rsidRPr="005C3C1B" w:rsidRDefault="005C3C1B" w:rsidP="00C97278">
      <w:pPr>
        <w:spacing w:after="0" w:line="240" w:lineRule="auto"/>
        <w:jc w:val="center"/>
        <w:rPr>
          <w:rFonts w:ascii="Times New Roman" w:hAnsi="Times New Roman" w:cs="Times New Roman"/>
          <w:sz w:val="28"/>
          <w:szCs w:val="28"/>
        </w:rPr>
      </w:pPr>
      <w:r w:rsidRPr="005C3C1B">
        <w:rPr>
          <w:rFonts w:ascii="Times New Roman" w:hAnsi="Times New Roman" w:cs="Times New Roman"/>
          <w:b/>
          <w:i/>
          <w:sz w:val="28"/>
          <w:szCs w:val="28"/>
        </w:rPr>
        <w:t>Типовые нарушения</w:t>
      </w:r>
      <w:r w:rsidR="00C97278">
        <w:rPr>
          <w:rFonts w:ascii="Times New Roman" w:hAnsi="Times New Roman" w:cs="Times New Roman"/>
          <w:b/>
          <w:i/>
          <w:sz w:val="28"/>
          <w:szCs w:val="28"/>
        </w:rPr>
        <w:t xml:space="preserve"> </w:t>
      </w:r>
      <w:r w:rsidRPr="005C3C1B">
        <w:rPr>
          <w:rFonts w:ascii="Times New Roman" w:hAnsi="Times New Roman" w:cs="Times New Roman"/>
          <w:b/>
          <w:i/>
          <w:sz w:val="28"/>
          <w:szCs w:val="28"/>
        </w:rPr>
        <w:t>при реализации табачной продукции и рекомендации по их устранению:</w:t>
      </w:r>
    </w:p>
    <w:bookmarkEnd w:id="7"/>
    <w:p w:rsidR="005C3C1B" w:rsidRDefault="005C3C1B" w:rsidP="00C97278">
      <w:pPr>
        <w:pStyle w:val="a6"/>
        <w:numPr>
          <w:ilvl w:val="0"/>
          <w:numId w:val="7"/>
        </w:numPr>
        <w:tabs>
          <w:tab w:val="num" w:pos="0"/>
          <w:tab w:val="left" w:pos="993"/>
        </w:tabs>
        <w:ind w:left="0" w:firstLine="567"/>
        <w:contextualSpacing w:val="0"/>
        <w:jc w:val="both"/>
        <w:rPr>
          <w:sz w:val="28"/>
          <w:szCs w:val="28"/>
        </w:rPr>
      </w:pPr>
      <w:r w:rsidRPr="005C3C1B">
        <w:rPr>
          <w:sz w:val="28"/>
          <w:szCs w:val="28"/>
        </w:rPr>
        <w:t xml:space="preserve"> </w:t>
      </w:r>
      <w:proofErr w:type="gramStart"/>
      <w:r w:rsidRPr="005C3C1B">
        <w:rPr>
          <w:sz w:val="28"/>
          <w:szCs w:val="28"/>
        </w:rPr>
        <w:t xml:space="preserve">В нарушение ч. 5 ст. 19 Федерального закона от 23 февраля 2013 г. №15- ФЗ « Об охране здоровья граждан от воздействия окружающего табачного дыма и последствий потребления табака») не доводиться перечень продаваемой табачной продукции до сведения покупателей. </w:t>
      </w:r>
      <w:proofErr w:type="gramEnd"/>
    </w:p>
    <w:p w:rsidR="005C3C1B" w:rsidRPr="005C3C1B" w:rsidRDefault="005C3C1B" w:rsidP="00C97278">
      <w:pPr>
        <w:tabs>
          <w:tab w:val="num" w:pos="0"/>
          <w:tab w:val="left" w:pos="993"/>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 xml:space="preserve">Рекомендации: </w:t>
      </w:r>
      <w:proofErr w:type="gramStart"/>
      <w:r>
        <w:rPr>
          <w:rFonts w:ascii="Times New Roman" w:hAnsi="Times New Roman" w:cs="Times New Roman"/>
          <w:sz w:val="28"/>
          <w:szCs w:val="28"/>
        </w:rPr>
        <w:t>И</w:t>
      </w:r>
      <w:r w:rsidRPr="005C3C1B">
        <w:rPr>
          <w:rFonts w:ascii="Times New Roman" w:hAnsi="Times New Roman" w:cs="Times New Roman"/>
          <w:sz w:val="28"/>
          <w:szCs w:val="28"/>
        </w:rPr>
        <w:t xml:space="preserve">нформацию о реализуемой табачной продукции доводить до потребителей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w:t>
      </w:r>
      <w:proofErr w:type="gramEnd"/>
    </w:p>
    <w:p w:rsidR="005C3C1B" w:rsidRPr="005C3C1B" w:rsidRDefault="005C3C1B" w:rsidP="00C97278">
      <w:pPr>
        <w:tabs>
          <w:tab w:val="num" w:pos="0"/>
          <w:tab w:val="left" w:pos="993"/>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2.</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В</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 xml:space="preserve">нарушение </w:t>
      </w:r>
      <w:proofErr w:type="gramStart"/>
      <w:r w:rsidRPr="005C3C1B">
        <w:rPr>
          <w:rFonts w:ascii="Times New Roman" w:hAnsi="Times New Roman" w:cs="Times New Roman"/>
          <w:sz w:val="28"/>
          <w:szCs w:val="28"/>
        </w:rPr>
        <w:t>ч</w:t>
      </w:r>
      <w:proofErr w:type="gramEnd"/>
      <w:r w:rsidRPr="005C3C1B">
        <w:rPr>
          <w:rFonts w:ascii="Times New Roman" w:hAnsi="Times New Roman" w:cs="Times New Roman"/>
          <w:sz w:val="28"/>
          <w:szCs w:val="28"/>
        </w:rPr>
        <w:t>. 4 ст. 19 Федерального закона от 23 февраля 2013 г. №15- ФЗ « Об охране здоровья граждан от воздействия окружающего табачного дыма и последствий потребления табака» розничная торговля табачной продукции осуществляется с выкладкой и демонстрацией табачной продукции в торговом объекте.</w:t>
      </w:r>
    </w:p>
    <w:p w:rsidR="005C3C1B" w:rsidRPr="005C3C1B" w:rsidRDefault="005C3C1B" w:rsidP="00C97278">
      <w:pPr>
        <w:tabs>
          <w:tab w:val="num" w:pos="0"/>
          <w:tab w:val="left" w:pos="993"/>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 xml:space="preserve">Рекомендации: Использовать закрытое оборудование в торговом </w:t>
      </w:r>
      <w:proofErr w:type="gramStart"/>
      <w:r w:rsidRPr="005C3C1B">
        <w:rPr>
          <w:rFonts w:ascii="Times New Roman" w:hAnsi="Times New Roman" w:cs="Times New Roman"/>
          <w:sz w:val="28"/>
          <w:szCs w:val="28"/>
        </w:rPr>
        <w:t>объекте</w:t>
      </w:r>
      <w:proofErr w:type="gramEnd"/>
      <w:r w:rsidRPr="005C3C1B">
        <w:rPr>
          <w:rFonts w:ascii="Times New Roman" w:hAnsi="Times New Roman" w:cs="Times New Roman"/>
          <w:sz w:val="28"/>
          <w:szCs w:val="28"/>
        </w:rPr>
        <w:t xml:space="preserve"> и</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осуществлять демонстрацию табачной продукции только по требованию покупателя после ознакомления с перечнем продаваемой табачной продукции.</w:t>
      </w:r>
    </w:p>
    <w:p w:rsidR="005C3C1B" w:rsidRPr="005C3C1B" w:rsidRDefault="005C3C1B" w:rsidP="00C97278">
      <w:pPr>
        <w:tabs>
          <w:tab w:val="num" w:pos="0"/>
          <w:tab w:val="left" w:pos="993"/>
        </w:tabs>
        <w:spacing w:after="0" w:line="240" w:lineRule="auto"/>
        <w:ind w:firstLine="567"/>
        <w:jc w:val="both"/>
        <w:rPr>
          <w:rFonts w:ascii="Times New Roman" w:hAnsi="Times New Roman" w:cs="Times New Roman"/>
          <w:sz w:val="28"/>
          <w:szCs w:val="28"/>
        </w:rPr>
      </w:pPr>
      <w:bookmarkStart w:id="8" w:name="sub_1213"/>
      <w:r w:rsidRPr="005C3C1B">
        <w:rPr>
          <w:rFonts w:ascii="Times New Roman" w:hAnsi="Times New Roman" w:cs="Times New Roman"/>
          <w:sz w:val="28"/>
          <w:szCs w:val="28"/>
        </w:rPr>
        <w:t>3.</w:t>
      </w:r>
      <w:r w:rsidR="00C97278">
        <w:rPr>
          <w:rFonts w:ascii="Times New Roman" w:hAnsi="Times New Roman" w:cs="Times New Roman"/>
          <w:sz w:val="28"/>
          <w:szCs w:val="28"/>
        </w:rPr>
        <w:t xml:space="preserve"> </w:t>
      </w:r>
      <w:proofErr w:type="gramStart"/>
      <w:r w:rsidRPr="005C3C1B">
        <w:rPr>
          <w:rFonts w:ascii="Times New Roman" w:hAnsi="Times New Roman" w:cs="Times New Roman"/>
          <w:sz w:val="28"/>
          <w:szCs w:val="28"/>
        </w:rPr>
        <w:t>В нарушение п.2 ч. 7 ст. 19 Федерального закона от 23 февраля 2013 г. №15- ФЗ « Об охране здоровья граждан от воздействия окружающего табачного дыма и последствий потребления табака») осуществляется реализация табачной продукции на расстоянии менее чем сто метров по прямой линии без учета искусственных и естественных преград от ближайшей точки, граничащей территорией, предназначенной для оказания образовательных услуг.</w:t>
      </w:r>
      <w:proofErr w:type="gramEnd"/>
    </w:p>
    <w:p w:rsidR="005C3C1B" w:rsidRDefault="005C3C1B" w:rsidP="00C97278">
      <w:pPr>
        <w:tabs>
          <w:tab w:val="num" w:pos="0"/>
          <w:tab w:val="left" w:pos="993"/>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Рекомендации:</w:t>
      </w:r>
      <w:r>
        <w:rPr>
          <w:rFonts w:ascii="Times New Roman" w:hAnsi="Times New Roman" w:cs="Times New Roman"/>
          <w:sz w:val="28"/>
          <w:szCs w:val="28"/>
        </w:rPr>
        <w:t xml:space="preserve"> </w:t>
      </w:r>
      <w:r w:rsidRPr="005C3C1B">
        <w:rPr>
          <w:rFonts w:ascii="Times New Roman" w:hAnsi="Times New Roman" w:cs="Times New Roman"/>
          <w:sz w:val="28"/>
          <w:szCs w:val="28"/>
        </w:rPr>
        <w:t>Проводить мониторинг образовательных учреждений в радиусе ста метров. В случае нахождения образовательных учреждений на расстоянии менее 100 м</w:t>
      </w:r>
      <w:r w:rsidR="00C97278">
        <w:rPr>
          <w:rFonts w:ascii="Times New Roman" w:hAnsi="Times New Roman" w:cs="Times New Roman"/>
          <w:sz w:val="28"/>
          <w:szCs w:val="28"/>
        </w:rPr>
        <w:t xml:space="preserve"> </w:t>
      </w:r>
      <w:r w:rsidRPr="005C3C1B">
        <w:rPr>
          <w:rFonts w:ascii="Times New Roman" w:hAnsi="Times New Roman" w:cs="Times New Roman"/>
          <w:sz w:val="28"/>
          <w:szCs w:val="28"/>
        </w:rPr>
        <w:t>на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 прекратить реализацию табачной продукции.</w:t>
      </w:r>
      <w:bookmarkEnd w:id="8"/>
    </w:p>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4.</w:t>
      </w:r>
      <w:r w:rsidR="007D041B">
        <w:rPr>
          <w:rFonts w:ascii="Times New Roman" w:hAnsi="Times New Roman" w:cs="Times New Roman"/>
          <w:sz w:val="28"/>
          <w:szCs w:val="28"/>
        </w:rPr>
        <w:t> </w:t>
      </w:r>
      <w:r w:rsidRPr="005C3C1B">
        <w:rPr>
          <w:rFonts w:ascii="Times New Roman" w:hAnsi="Times New Roman" w:cs="Times New Roman"/>
          <w:sz w:val="28"/>
          <w:szCs w:val="28"/>
        </w:rPr>
        <w:t>Отсутствие знака о запрете курения для обозначения территорий, зданий и объектов, где курение табака запрещено.</w:t>
      </w:r>
    </w:p>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Рекомендации: Установить знаки о запрете курения в соответствии с Требованиями к знаку о запрете курения и к порядку его размещения, утв. приказом Министерства здравоохранения РФ от 12 мая 2014 г. №214н.</w:t>
      </w:r>
    </w:p>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5.</w:t>
      </w:r>
      <w:r w:rsidR="007D041B">
        <w:rPr>
          <w:rFonts w:ascii="Times New Roman" w:hAnsi="Times New Roman" w:cs="Times New Roman"/>
          <w:sz w:val="28"/>
          <w:szCs w:val="28"/>
        </w:rPr>
        <w:t> </w:t>
      </w:r>
      <w:proofErr w:type="gramStart"/>
      <w:r w:rsidRPr="005C3C1B">
        <w:rPr>
          <w:rFonts w:ascii="Times New Roman" w:hAnsi="Times New Roman" w:cs="Times New Roman"/>
          <w:sz w:val="28"/>
          <w:szCs w:val="28"/>
        </w:rPr>
        <w:t>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roofErr w:type="gramEnd"/>
    </w:p>
    <w:p w:rsidR="005C3C1B" w:rsidRPr="005C3C1B" w:rsidRDefault="005C3C1B" w:rsidP="00C97278">
      <w:pPr>
        <w:tabs>
          <w:tab w:val="num" w:pos="0"/>
        </w:tabs>
        <w:spacing w:after="0" w:line="240" w:lineRule="auto"/>
        <w:ind w:firstLine="567"/>
        <w:jc w:val="both"/>
        <w:rPr>
          <w:rFonts w:ascii="Times New Roman" w:hAnsi="Times New Roman" w:cs="Times New Roman"/>
          <w:sz w:val="28"/>
          <w:szCs w:val="28"/>
        </w:rPr>
      </w:pPr>
      <w:r w:rsidRPr="005C3C1B">
        <w:rPr>
          <w:rFonts w:ascii="Times New Roman" w:hAnsi="Times New Roman" w:cs="Times New Roman"/>
          <w:sz w:val="28"/>
          <w:szCs w:val="28"/>
        </w:rPr>
        <w:t>Рекомендации: соблюдение Федерального закона от 23 февраля 2013 г. №15-ФЗ «Об охране здоровья граждан от воздействия окружающего дыма и последствий потребления табака» при осуществлении деятельности.</w:t>
      </w:r>
    </w:p>
    <w:p w:rsidR="0037480F" w:rsidRPr="0037480F" w:rsidRDefault="0037480F" w:rsidP="00C97278">
      <w:pPr>
        <w:spacing w:after="0" w:line="240" w:lineRule="auto"/>
        <w:jc w:val="center"/>
        <w:rPr>
          <w:rFonts w:ascii="Times New Roman" w:hAnsi="Times New Roman" w:cs="Times New Roman"/>
          <w:b/>
          <w:i/>
          <w:sz w:val="28"/>
          <w:szCs w:val="28"/>
        </w:rPr>
      </w:pPr>
      <w:r w:rsidRPr="0037480F">
        <w:rPr>
          <w:rFonts w:ascii="Times New Roman" w:hAnsi="Times New Roman" w:cs="Times New Roman"/>
          <w:b/>
          <w:i/>
          <w:sz w:val="28"/>
          <w:szCs w:val="28"/>
        </w:rPr>
        <w:t>Информация о тип</w:t>
      </w:r>
      <w:r>
        <w:rPr>
          <w:rFonts w:ascii="Times New Roman" w:hAnsi="Times New Roman" w:cs="Times New Roman"/>
          <w:b/>
          <w:i/>
          <w:sz w:val="28"/>
          <w:szCs w:val="28"/>
        </w:rPr>
        <w:t>овых</w:t>
      </w:r>
      <w:r w:rsidR="00C97278">
        <w:rPr>
          <w:rFonts w:ascii="Times New Roman" w:hAnsi="Times New Roman" w:cs="Times New Roman"/>
          <w:b/>
          <w:i/>
          <w:sz w:val="28"/>
          <w:szCs w:val="28"/>
        </w:rPr>
        <w:t xml:space="preserve"> </w:t>
      </w:r>
      <w:r w:rsidRPr="0037480F">
        <w:rPr>
          <w:rFonts w:ascii="Times New Roman" w:hAnsi="Times New Roman" w:cs="Times New Roman"/>
          <w:b/>
          <w:i/>
          <w:sz w:val="28"/>
          <w:szCs w:val="28"/>
        </w:rPr>
        <w:t xml:space="preserve">нарушениях санитарно-эпидемиологических требований по образовательным организациям </w:t>
      </w:r>
    </w:p>
    <w:p w:rsidR="00C97278" w:rsidRDefault="00C97278" w:rsidP="00C97278">
      <w:pPr>
        <w:spacing w:after="0" w:line="240" w:lineRule="auto"/>
        <w:ind w:firstLine="567"/>
        <w:jc w:val="both"/>
        <w:rPr>
          <w:rFonts w:ascii="Times New Roman" w:hAnsi="Times New Roman" w:cs="Times New Roman"/>
          <w:sz w:val="28"/>
          <w:szCs w:val="28"/>
        </w:rPr>
      </w:pPr>
    </w:p>
    <w:p w:rsidR="0037480F" w:rsidRPr="0037480F" w:rsidRDefault="0037480F" w:rsidP="00C97278">
      <w:pPr>
        <w:spacing w:after="0" w:line="240" w:lineRule="auto"/>
        <w:ind w:firstLine="567"/>
        <w:jc w:val="both"/>
        <w:rPr>
          <w:rFonts w:ascii="Times New Roman" w:hAnsi="Times New Roman" w:cs="Times New Roman"/>
          <w:sz w:val="28"/>
          <w:szCs w:val="28"/>
        </w:rPr>
      </w:pPr>
      <w:proofErr w:type="gramStart"/>
      <w:r w:rsidRPr="0037480F">
        <w:rPr>
          <w:rFonts w:ascii="Times New Roman" w:hAnsi="Times New Roman" w:cs="Times New Roman"/>
          <w:sz w:val="28"/>
          <w:szCs w:val="28"/>
        </w:rPr>
        <w:t>По условиям воспитания и обучения детей в дошкольных образовательных организациях выделяются следующие наиболее тип</w:t>
      </w:r>
      <w:r>
        <w:rPr>
          <w:rFonts w:ascii="Times New Roman" w:hAnsi="Times New Roman" w:cs="Times New Roman"/>
          <w:sz w:val="28"/>
          <w:szCs w:val="28"/>
        </w:rPr>
        <w:t>овые</w:t>
      </w:r>
      <w:r w:rsidRPr="0037480F">
        <w:rPr>
          <w:rFonts w:ascii="Times New Roman" w:hAnsi="Times New Roman" w:cs="Times New Roman"/>
          <w:sz w:val="28"/>
          <w:szCs w:val="28"/>
        </w:rPr>
        <w:t xml:space="preserve"> нарушения обязательных требований СанПиН 2.4.1.3049-13 «Санитарно-эпидемиологические требования к устройству, содержанию и организации режима работы</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дошкольных образовательных организаций»:</w:t>
      </w:r>
      <w:proofErr w:type="gramEnd"/>
    </w:p>
    <w:p w:rsidR="0037480F" w:rsidRPr="0037480F" w:rsidRDefault="0037480F" w:rsidP="00C97278">
      <w:pPr>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sz w:val="28"/>
          <w:szCs w:val="28"/>
        </w:rPr>
        <w:t>несоблюдение нормы площади на 1 воспитанника;</w:t>
      </w:r>
    </w:p>
    <w:p w:rsidR="0037480F" w:rsidRPr="0037480F" w:rsidRDefault="0037480F" w:rsidP="00C97278">
      <w:pPr>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sz w:val="28"/>
          <w:szCs w:val="28"/>
        </w:rPr>
        <w:t>в раздевальных дошкольных организаций не предусмотрены условия для сушки верхней одежды и обуви детей;</w:t>
      </w:r>
    </w:p>
    <w:p w:rsidR="0037480F" w:rsidRPr="0037480F" w:rsidRDefault="0037480F" w:rsidP="00C97278">
      <w:pPr>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sz w:val="28"/>
          <w:szCs w:val="28"/>
        </w:rPr>
        <w:t xml:space="preserve">не проводится </w:t>
      </w:r>
      <w:proofErr w:type="gramStart"/>
      <w:r w:rsidRPr="0037480F">
        <w:rPr>
          <w:rFonts w:ascii="Times New Roman" w:hAnsi="Times New Roman" w:cs="Times New Roman"/>
          <w:sz w:val="28"/>
          <w:szCs w:val="28"/>
        </w:rPr>
        <w:t>контроль за</w:t>
      </w:r>
      <w:proofErr w:type="gramEnd"/>
      <w:r w:rsidRPr="0037480F">
        <w:rPr>
          <w:rFonts w:ascii="Times New Roman" w:hAnsi="Times New Roman" w:cs="Times New Roman"/>
          <w:sz w:val="28"/>
          <w:szCs w:val="28"/>
        </w:rPr>
        <w:t xml:space="preserve"> температурой воздуха в туалетных</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в виду отсутствия</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бытовых термометров;</w:t>
      </w:r>
    </w:p>
    <w:p w:rsidR="0037480F" w:rsidRPr="0037480F" w:rsidRDefault="0037480F" w:rsidP="00C97278">
      <w:pPr>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bCs/>
          <w:sz w:val="28"/>
          <w:szCs w:val="28"/>
        </w:rPr>
        <w:t>отсутствует</w:t>
      </w:r>
      <w:r w:rsidRPr="0037480F">
        <w:rPr>
          <w:rFonts w:ascii="Times New Roman" w:hAnsi="Times New Roman" w:cs="Times New Roman"/>
          <w:sz w:val="28"/>
          <w:szCs w:val="28"/>
        </w:rPr>
        <w:t xml:space="preserve"> шкаф</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 xml:space="preserve">для хранения уборочного инвентаря в </w:t>
      </w:r>
      <w:proofErr w:type="gramStart"/>
      <w:r w:rsidRPr="0037480F">
        <w:rPr>
          <w:rFonts w:ascii="Times New Roman" w:hAnsi="Times New Roman" w:cs="Times New Roman"/>
          <w:sz w:val="28"/>
          <w:szCs w:val="28"/>
        </w:rPr>
        <w:t>туалетных</w:t>
      </w:r>
      <w:proofErr w:type="gramEnd"/>
      <w:r w:rsidRPr="0037480F">
        <w:rPr>
          <w:rFonts w:ascii="Times New Roman" w:hAnsi="Times New Roman" w:cs="Times New Roman"/>
          <w:sz w:val="28"/>
          <w:szCs w:val="28"/>
        </w:rPr>
        <w:t>, уборочный инвентарь (швабры) хранится на полу;</w:t>
      </w:r>
    </w:p>
    <w:p w:rsidR="0037480F" w:rsidRPr="0037480F" w:rsidRDefault="0037480F" w:rsidP="00C97278">
      <w:pPr>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sz w:val="28"/>
          <w:szCs w:val="28"/>
        </w:rPr>
        <w:t>внутренняя отделка помещений, не позволяет проводить влажную уборку с применением моющих и дезинфицирующих средств;</w:t>
      </w:r>
    </w:p>
    <w:p w:rsidR="0037480F" w:rsidRPr="0037480F" w:rsidRDefault="0037480F" w:rsidP="00C97278">
      <w:pPr>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sz w:val="28"/>
          <w:szCs w:val="28"/>
        </w:rPr>
        <w:t>объем образовательной нагрузки в старших группах в первой половине дня превышает максимально допустимый;</w:t>
      </w:r>
    </w:p>
    <w:p w:rsidR="0037480F" w:rsidRPr="0037480F" w:rsidRDefault="0037480F" w:rsidP="00C97278">
      <w:pPr>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sz w:val="28"/>
          <w:szCs w:val="28"/>
        </w:rPr>
        <w:t>объемно-планировочные решения помещения пищеблока не предусматривают последовательность технологических процессов, исключающих встречные потоки сырой и готовой продукции, пищеблоки, предназначенные для работы на полуфабрикатах, работают</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на сырье;</w:t>
      </w:r>
    </w:p>
    <w:p w:rsidR="0037480F" w:rsidRPr="0037480F" w:rsidRDefault="0037480F" w:rsidP="00C97278">
      <w:pPr>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sz w:val="28"/>
          <w:szCs w:val="28"/>
        </w:rPr>
        <w:t>пищеблок не оборудован необходимым технологическим оборудованием;</w:t>
      </w:r>
    </w:p>
    <w:p w:rsidR="0037480F" w:rsidRPr="0037480F" w:rsidRDefault="0037480F" w:rsidP="00C97278">
      <w:pPr>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sz w:val="28"/>
          <w:szCs w:val="28"/>
        </w:rPr>
        <w:t>не соблюдаются санитарно-эпидемиологические требования к технологическим процессам приготовления блюд.</w:t>
      </w:r>
    </w:p>
    <w:p w:rsidR="0037480F" w:rsidRPr="0037480F" w:rsidRDefault="0037480F" w:rsidP="00C97278">
      <w:pPr>
        <w:spacing w:after="0" w:line="240" w:lineRule="auto"/>
        <w:ind w:firstLine="567"/>
        <w:jc w:val="both"/>
        <w:rPr>
          <w:rFonts w:ascii="Times New Roman" w:hAnsi="Times New Roman" w:cs="Times New Roman"/>
          <w:sz w:val="28"/>
          <w:szCs w:val="28"/>
        </w:rPr>
      </w:pPr>
      <w:proofErr w:type="gramStart"/>
      <w:r w:rsidRPr="0037480F">
        <w:rPr>
          <w:rFonts w:ascii="Times New Roman" w:hAnsi="Times New Roman" w:cs="Times New Roman"/>
          <w:sz w:val="28"/>
          <w:szCs w:val="28"/>
        </w:rPr>
        <w:t>По условиям обучения детей в образовательных</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организациях выделяются следующие наиболее типичные нарушения обязательных требований СанПиН 2.4.2.2821-10 «Санитарно-эпидемиологические требования к условиям и организации обучения в общеобразовательных организациях»:</w:t>
      </w:r>
      <w:proofErr w:type="gramEnd"/>
    </w:p>
    <w:p w:rsidR="0037480F" w:rsidRPr="0037480F" w:rsidRDefault="0037480F" w:rsidP="00C97278">
      <w:pPr>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sz w:val="28"/>
          <w:szCs w:val="28"/>
        </w:rPr>
        <w:t xml:space="preserve">для обучающихся начального звена в общеобразовательных </w:t>
      </w:r>
      <w:proofErr w:type="gramStart"/>
      <w:r w:rsidRPr="0037480F">
        <w:rPr>
          <w:rFonts w:ascii="Times New Roman" w:hAnsi="Times New Roman" w:cs="Times New Roman"/>
          <w:sz w:val="28"/>
          <w:szCs w:val="28"/>
        </w:rPr>
        <w:t>организациях</w:t>
      </w:r>
      <w:proofErr w:type="gramEnd"/>
      <w:r w:rsidRPr="0037480F">
        <w:rPr>
          <w:rFonts w:ascii="Times New Roman" w:hAnsi="Times New Roman" w:cs="Times New Roman"/>
          <w:sz w:val="28"/>
          <w:szCs w:val="28"/>
        </w:rPr>
        <w:t xml:space="preserve"> используются школьные парты, не обеспеченные регулятором наклона поверхности рабочей плоскости; </w:t>
      </w:r>
    </w:p>
    <w:p w:rsidR="0037480F" w:rsidRPr="0037480F" w:rsidRDefault="0037480F" w:rsidP="00C97278">
      <w:pPr>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sz w:val="28"/>
          <w:szCs w:val="28"/>
        </w:rPr>
        <w:t>при составлении расписания уроков для обучающихся не соблюдаются гигиенические требования по</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 xml:space="preserve">чередованию различных по сложности предметов в течение дня и недели: </w:t>
      </w:r>
    </w:p>
    <w:p w:rsidR="0037480F" w:rsidRPr="0037480F" w:rsidRDefault="0037480F" w:rsidP="00C97278">
      <w:pPr>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sz w:val="28"/>
          <w:szCs w:val="28"/>
        </w:rPr>
        <w:t>в кабинете химии демонстрационный стол не имеет защитных бортиков по наружному краю стола;</w:t>
      </w:r>
    </w:p>
    <w:p w:rsidR="0037480F" w:rsidRPr="0037480F" w:rsidRDefault="0037480F" w:rsidP="00C97278">
      <w:pPr>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sz w:val="28"/>
          <w:szCs w:val="28"/>
        </w:rPr>
        <w:t xml:space="preserve">конструктивные решения стационарных питьевых фонтанчиков не предусматривают наличие ограничительного кольца вокруг вертикальной водяной струи, высота которой должна быть не менее </w:t>
      </w:r>
      <w:smartTag w:uri="urn:schemas-microsoft-com:office:smarttags" w:element="metricconverter">
        <w:smartTagPr>
          <w:attr w:name="ProductID" w:val="10 см"/>
        </w:smartTagPr>
        <w:r w:rsidRPr="0037480F">
          <w:rPr>
            <w:rFonts w:ascii="Times New Roman" w:hAnsi="Times New Roman" w:cs="Times New Roman"/>
            <w:sz w:val="28"/>
            <w:szCs w:val="28"/>
          </w:rPr>
          <w:t>10 см</w:t>
        </w:r>
      </w:smartTag>
      <w:r w:rsidRPr="0037480F">
        <w:rPr>
          <w:rFonts w:ascii="Times New Roman" w:hAnsi="Times New Roman" w:cs="Times New Roman"/>
          <w:sz w:val="28"/>
          <w:szCs w:val="28"/>
        </w:rPr>
        <w:t>;</w:t>
      </w:r>
    </w:p>
    <w:p w:rsidR="0037480F" w:rsidRPr="0037480F" w:rsidRDefault="0037480F" w:rsidP="00C97278">
      <w:pPr>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sz w:val="28"/>
          <w:szCs w:val="28"/>
        </w:rPr>
        <w:t>отделка стен, потолков, полов не допускает проведение влажной уборки с применением дезинфицирующих веществ;</w:t>
      </w:r>
    </w:p>
    <w:p w:rsidR="0037480F" w:rsidRPr="0037480F" w:rsidRDefault="0037480F" w:rsidP="00C97278">
      <w:pPr>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sz w:val="28"/>
          <w:szCs w:val="28"/>
        </w:rPr>
        <w:t xml:space="preserve">отсутствие гардеробов в общеобразовательных </w:t>
      </w:r>
      <w:proofErr w:type="gramStart"/>
      <w:r w:rsidRPr="0037480F">
        <w:rPr>
          <w:rFonts w:ascii="Times New Roman" w:hAnsi="Times New Roman" w:cs="Times New Roman"/>
          <w:sz w:val="28"/>
          <w:szCs w:val="28"/>
        </w:rPr>
        <w:t>организациях</w:t>
      </w:r>
      <w:proofErr w:type="gramEnd"/>
      <w:r w:rsidRPr="0037480F">
        <w:rPr>
          <w:rFonts w:ascii="Times New Roman" w:hAnsi="Times New Roman" w:cs="Times New Roman"/>
          <w:sz w:val="28"/>
          <w:szCs w:val="28"/>
        </w:rPr>
        <w:t>,</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гардеробы для детей</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оборудуются</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в классах.</w:t>
      </w:r>
    </w:p>
    <w:p w:rsidR="0037480F" w:rsidRPr="0037480F" w:rsidRDefault="0037480F" w:rsidP="00C97278">
      <w:pPr>
        <w:tabs>
          <w:tab w:val="left" w:pos="426"/>
        </w:tabs>
        <w:spacing w:after="0" w:line="240" w:lineRule="auto"/>
        <w:ind w:firstLine="567"/>
        <w:jc w:val="both"/>
        <w:rPr>
          <w:rFonts w:ascii="Times New Roman" w:hAnsi="Times New Roman" w:cs="Times New Roman"/>
          <w:sz w:val="28"/>
          <w:szCs w:val="28"/>
        </w:rPr>
      </w:pPr>
      <w:proofErr w:type="gramStart"/>
      <w:r w:rsidRPr="0037480F">
        <w:rPr>
          <w:rFonts w:ascii="Times New Roman" w:hAnsi="Times New Roman" w:cs="Times New Roman"/>
          <w:sz w:val="28"/>
          <w:szCs w:val="28"/>
        </w:rPr>
        <w:t>По условиям обучения детей в образовательных</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организациях дополнительного образования детей выделяются следующие наиболее типичные нарушения обязательных требований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roofErr w:type="gramEnd"/>
    </w:p>
    <w:p w:rsidR="0037480F" w:rsidRPr="0037480F" w:rsidRDefault="0037480F" w:rsidP="00C97278">
      <w:pPr>
        <w:pStyle w:val="Web"/>
        <w:tabs>
          <w:tab w:val="left" w:pos="0"/>
        </w:tabs>
        <w:spacing w:before="0" w:after="0"/>
        <w:ind w:firstLine="567"/>
        <w:jc w:val="both"/>
        <w:rPr>
          <w:sz w:val="28"/>
          <w:szCs w:val="28"/>
        </w:rPr>
      </w:pPr>
      <w:r w:rsidRPr="0037480F">
        <w:rPr>
          <w:sz w:val="28"/>
          <w:szCs w:val="28"/>
        </w:rPr>
        <w:t>в учебных кабинетах отделка полов, стен, потолков не допускает проведение уборки влажным способом и обработку дезинфицирующими средствами;</w:t>
      </w:r>
    </w:p>
    <w:p w:rsidR="0037480F" w:rsidRPr="0037480F" w:rsidRDefault="0037480F" w:rsidP="00C97278">
      <w:pPr>
        <w:pStyle w:val="Web"/>
        <w:tabs>
          <w:tab w:val="left" w:pos="0"/>
        </w:tabs>
        <w:spacing w:before="0" w:after="0"/>
        <w:ind w:firstLine="567"/>
        <w:jc w:val="both"/>
        <w:rPr>
          <w:sz w:val="28"/>
          <w:szCs w:val="28"/>
        </w:rPr>
      </w:pPr>
      <w:r w:rsidRPr="0037480F">
        <w:rPr>
          <w:sz w:val="28"/>
          <w:szCs w:val="28"/>
        </w:rPr>
        <w:t>несвоевременно осуществляется замена неисправных источников света: в учебных кабинетах, танцевальных и спортивных залах;</w:t>
      </w:r>
    </w:p>
    <w:p w:rsidR="0037480F" w:rsidRPr="0037480F" w:rsidRDefault="0037480F" w:rsidP="00C97278">
      <w:pPr>
        <w:pStyle w:val="ConsPlusNonformat"/>
        <w:widowControl/>
        <w:ind w:firstLine="567"/>
        <w:jc w:val="both"/>
        <w:rPr>
          <w:rFonts w:ascii="Times New Roman" w:hAnsi="Times New Roman" w:cs="Times New Roman"/>
          <w:sz w:val="28"/>
          <w:szCs w:val="28"/>
        </w:rPr>
      </w:pPr>
      <w:proofErr w:type="spellStart"/>
      <w:r w:rsidRPr="0037480F">
        <w:rPr>
          <w:rFonts w:ascii="Times New Roman" w:hAnsi="Times New Roman" w:cs="Times New Roman"/>
          <w:sz w:val="28"/>
          <w:szCs w:val="28"/>
        </w:rPr>
        <w:t>светопроемы</w:t>
      </w:r>
      <w:proofErr w:type="spellEnd"/>
      <w:r w:rsidRPr="0037480F">
        <w:rPr>
          <w:rFonts w:ascii="Times New Roman" w:hAnsi="Times New Roman" w:cs="Times New Roman"/>
          <w:sz w:val="28"/>
          <w:szCs w:val="28"/>
        </w:rPr>
        <w:t xml:space="preserve"> в учебных кабинетах не оборудованы регулируемыми солнцезащитными устройствами типа жалюзи, тканевыми шторами;</w:t>
      </w:r>
    </w:p>
    <w:p w:rsidR="0037480F" w:rsidRPr="0037480F" w:rsidRDefault="0037480F" w:rsidP="00C97278">
      <w:pPr>
        <w:pStyle w:val="Web"/>
        <w:tabs>
          <w:tab w:val="left" w:pos="0"/>
        </w:tabs>
        <w:spacing w:before="0" w:after="0"/>
        <w:ind w:firstLine="567"/>
        <w:jc w:val="both"/>
        <w:rPr>
          <w:sz w:val="28"/>
          <w:szCs w:val="28"/>
        </w:rPr>
      </w:pPr>
      <w:r w:rsidRPr="0037480F">
        <w:rPr>
          <w:sz w:val="28"/>
          <w:szCs w:val="28"/>
        </w:rPr>
        <w:t>учебные кабинеты, танцевальный зал не оснащены бытовым термометром для контроля температурного режима;</w:t>
      </w:r>
    </w:p>
    <w:p w:rsidR="0037480F" w:rsidRPr="0037480F" w:rsidRDefault="0037480F" w:rsidP="00C97278">
      <w:pPr>
        <w:pStyle w:val="ConsPlusNonformat"/>
        <w:widowControl/>
        <w:ind w:firstLine="567"/>
        <w:jc w:val="both"/>
        <w:rPr>
          <w:rFonts w:ascii="Times New Roman" w:hAnsi="Times New Roman" w:cs="Times New Roman"/>
          <w:sz w:val="28"/>
          <w:szCs w:val="28"/>
        </w:rPr>
      </w:pPr>
      <w:r w:rsidRPr="0037480F">
        <w:rPr>
          <w:rFonts w:ascii="Times New Roman" w:hAnsi="Times New Roman" w:cs="Times New Roman"/>
          <w:sz w:val="28"/>
          <w:szCs w:val="28"/>
        </w:rPr>
        <w:t>не соблюдаются санитарные правила при осуществлении дезинфекционной деятельности в учреждении, а именно: приготовленный к использованию дезинфицирующий раствор в помещении для хранения уборочного инвентаря не имеет четкой надписи с указанием названия препарата, его концентрации, назначения, предельного срока годности.</w:t>
      </w:r>
    </w:p>
    <w:p w:rsidR="0037480F" w:rsidRPr="0037480F" w:rsidRDefault="0037480F" w:rsidP="00C97278">
      <w:pPr>
        <w:tabs>
          <w:tab w:val="left" w:pos="426"/>
        </w:tabs>
        <w:spacing w:after="0" w:line="240" w:lineRule="auto"/>
        <w:ind w:firstLine="567"/>
        <w:jc w:val="both"/>
        <w:rPr>
          <w:rFonts w:ascii="Times New Roman" w:hAnsi="Times New Roman" w:cs="Times New Roman"/>
        </w:rPr>
      </w:pPr>
      <w:proofErr w:type="gramStart"/>
      <w:r w:rsidRPr="0037480F">
        <w:rPr>
          <w:rFonts w:ascii="Times New Roman" w:hAnsi="Times New Roman" w:cs="Times New Roman"/>
          <w:sz w:val="28"/>
          <w:szCs w:val="28"/>
        </w:rPr>
        <w:t>По результатам проведения</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контрольно-надзорных мероприятий в образовательных организациях среднего профессионального образования</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выявляются</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следующие наиболее типичные</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нарушения по организации питания и условиям содержания детей обязательных требований</w:t>
      </w:r>
      <w:r>
        <w:rPr>
          <w:rFonts w:ascii="Times New Roman" w:hAnsi="Times New Roman" w:cs="Times New Roman"/>
          <w:sz w:val="28"/>
          <w:szCs w:val="28"/>
        </w:rPr>
        <w:t>.</w:t>
      </w:r>
      <w:r w:rsidRPr="0037480F">
        <w:rPr>
          <w:rFonts w:ascii="Times New Roman" w:hAnsi="Times New Roman" w:cs="Times New Roman"/>
          <w:sz w:val="28"/>
          <w:szCs w:val="28"/>
        </w:rPr>
        <w:t xml:space="preserve"> </w:t>
      </w:r>
      <w:proofErr w:type="gramEnd"/>
    </w:p>
    <w:p w:rsidR="0037480F" w:rsidRPr="0037480F" w:rsidRDefault="0037480F" w:rsidP="00C97278">
      <w:pPr>
        <w:tabs>
          <w:tab w:val="left" w:pos="426"/>
        </w:tabs>
        <w:spacing w:after="0" w:line="240" w:lineRule="auto"/>
        <w:ind w:firstLine="567"/>
        <w:jc w:val="both"/>
        <w:rPr>
          <w:rFonts w:ascii="Times New Roman" w:hAnsi="Times New Roman" w:cs="Times New Roman"/>
          <w:sz w:val="28"/>
          <w:szCs w:val="28"/>
        </w:rPr>
      </w:pPr>
      <w:proofErr w:type="gramStart"/>
      <w:r w:rsidRPr="0037480F">
        <w:rPr>
          <w:rFonts w:ascii="Times New Roman" w:hAnsi="Times New Roman" w:cs="Times New Roman"/>
          <w:sz w:val="28"/>
          <w:szCs w:val="28"/>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СанПиН 2.2.2/2.4.1340-03 "Гигиенические требования к персональным электронно-вычислительным машинам и организации работы" (с изменениями), СанПиН 2.2.1/2.1.1.1278-03 «Гигиенические требования к естественному, искусственному</w:t>
      </w:r>
      <w:proofErr w:type="gramEnd"/>
      <w:r w:rsidRPr="0037480F">
        <w:rPr>
          <w:rFonts w:ascii="Times New Roman" w:hAnsi="Times New Roman" w:cs="Times New Roman"/>
          <w:sz w:val="28"/>
          <w:szCs w:val="28"/>
        </w:rPr>
        <w:t xml:space="preserve"> </w:t>
      </w:r>
      <w:proofErr w:type="gramStart"/>
      <w:r w:rsidRPr="0037480F">
        <w:rPr>
          <w:rFonts w:ascii="Times New Roman" w:hAnsi="Times New Roman" w:cs="Times New Roman"/>
          <w:sz w:val="28"/>
          <w:szCs w:val="28"/>
        </w:rPr>
        <w:t>и совмещенному освещению жилых и общественных зданий», СП 3.1/3.2 3146-13 «Общие требования по профилактике инфекционных и паразитарных болезней»,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3.5.1378-03 «Санитарно-эпидемиологические требования к организации и осуществлению дезинфекционной деятельности»:</w:t>
      </w:r>
      <w:proofErr w:type="gramEnd"/>
    </w:p>
    <w:p w:rsidR="0037480F" w:rsidRPr="0037480F" w:rsidRDefault="0037480F" w:rsidP="00C97278">
      <w:pPr>
        <w:tabs>
          <w:tab w:val="left" w:pos="426"/>
        </w:tabs>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sz w:val="28"/>
          <w:szCs w:val="28"/>
        </w:rPr>
        <w:t xml:space="preserve">не соблюдается норма площади на 1 человека в общежитии – менее </w:t>
      </w:r>
      <w:smartTag w:uri="urn:schemas-microsoft-com:office:smarttags" w:element="metricconverter">
        <w:smartTagPr>
          <w:attr w:name="ProductID" w:val="6 кв. метров"/>
        </w:smartTagPr>
        <w:r w:rsidRPr="0037480F">
          <w:rPr>
            <w:rFonts w:ascii="Times New Roman" w:hAnsi="Times New Roman" w:cs="Times New Roman"/>
            <w:sz w:val="28"/>
            <w:szCs w:val="28"/>
          </w:rPr>
          <w:t>6 кв. метров</w:t>
        </w:r>
      </w:smartTag>
      <w:r w:rsidRPr="0037480F">
        <w:rPr>
          <w:rFonts w:ascii="Times New Roman" w:hAnsi="Times New Roman" w:cs="Times New Roman"/>
          <w:sz w:val="28"/>
          <w:szCs w:val="28"/>
        </w:rPr>
        <w:t xml:space="preserve"> на 1 койку.</w:t>
      </w:r>
    </w:p>
    <w:p w:rsidR="0037480F" w:rsidRPr="0037480F" w:rsidRDefault="0037480F" w:rsidP="00C97278">
      <w:pPr>
        <w:tabs>
          <w:tab w:val="left" w:pos="426"/>
        </w:tabs>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sz w:val="28"/>
          <w:szCs w:val="28"/>
        </w:rPr>
        <w:t xml:space="preserve">в общежитии мягкий инвентарь (матрасы, подушки, одеяла) не подвергается камерной дезинфекции ежегодно, а также после каждого выселения </w:t>
      </w:r>
      <w:proofErr w:type="gramStart"/>
      <w:r w:rsidRPr="0037480F">
        <w:rPr>
          <w:rFonts w:ascii="Times New Roman" w:hAnsi="Times New Roman" w:cs="Times New Roman"/>
          <w:sz w:val="28"/>
          <w:szCs w:val="28"/>
        </w:rPr>
        <w:t>проживающих</w:t>
      </w:r>
      <w:proofErr w:type="gramEnd"/>
      <w:r w:rsidRPr="0037480F">
        <w:rPr>
          <w:rFonts w:ascii="Times New Roman" w:hAnsi="Times New Roman" w:cs="Times New Roman"/>
          <w:sz w:val="28"/>
          <w:szCs w:val="28"/>
        </w:rPr>
        <w:t>;</w:t>
      </w:r>
    </w:p>
    <w:p w:rsidR="0037480F" w:rsidRPr="0037480F" w:rsidRDefault="0037480F" w:rsidP="00C97278">
      <w:pPr>
        <w:tabs>
          <w:tab w:val="left" w:pos="426"/>
        </w:tabs>
        <w:spacing w:after="0" w:line="240" w:lineRule="auto"/>
        <w:ind w:firstLine="567"/>
        <w:jc w:val="both"/>
        <w:rPr>
          <w:rFonts w:ascii="Times New Roman" w:hAnsi="Times New Roman" w:cs="Times New Roman"/>
          <w:sz w:val="28"/>
          <w:szCs w:val="28"/>
        </w:rPr>
      </w:pPr>
      <w:proofErr w:type="gramStart"/>
      <w:r w:rsidRPr="0037480F">
        <w:rPr>
          <w:rFonts w:ascii="Times New Roman" w:hAnsi="Times New Roman" w:cs="Times New Roman"/>
          <w:sz w:val="28"/>
          <w:szCs w:val="28"/>
        </w:rPr>
        <w:t>руководителем образовательного учреждения не организован контроль за работой столовой, осуществляющей услуги по питанию обучающихся</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(оценка качества блюд</w:t>
      </w:r>
      <w:r w:rsidR="00C97278">
        <w:rPr>
          <w:rFonts w:ascii="Times New Roman" w:hAnsi="Times New Roman" w:cs="Times New Roman"/>
          <w:sz w:val="28"/>
          <w:szCs w:val="28"/>
        </w:rPr>
        <w:t xml:space="preserve"> </w:t>
      </w:r>
      <w:proofErr w:type="spellStart"/>
      <w:r w:rsidRPr="0037480F">
        <w:rPr>
          <w:rFonts w:ascii="Times New Roman" w:hAnsi="Times New Roman" w:cs="Times New Roman"/>
          <w:sz w:val="28"/>
          <w:szCs w:val="28"/>
        </w:rPr>
        <w:t>бракеражной</w:t>
      </w:r>
      <w:proofErr w:type="spellEnd"/>
      <w:r w:rsidRPr="0037480F">
        <w:rPr>
          <w:rFonts w:ascii="Times New Roman" w:hAnsi="Times New Roman" w:cs="Times New Roman"/>
          <w:sz w:val="28"/>
          <w:szCs w:val="28"/>
        </w:rPr>
        <w:t xml:space="preserve"> комиссией ведется в составе менее 3-х человек; не ведется контроль за качественным и количественным составом рациона питания: не ведется журнал</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«Ведомость</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контроля</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за питанием»);</w:t>
      </w:r>
      <w:r w:rsidR="00C97278">
        <w:rPr>
          <w:rFonts w:ascii="Times New Roman" w:hAnsi="Times New Roman" w:cs="Times New Roman"/>
          <w:sz w:val="28"/>
          <w:szCs w:val="28"/>
        </w:rPr>
        <w:t xml:space="preserve"> </w:t>
      </w:r>
      <w:proofErr w:type="gramEnd"/>
    </w:p>
    <w:p w:rsidR="0037480F" w:rsidRPr="0037480F" w:rsidRDefault="0037480F" w:rsidP="00C97278">
      <w:pPr>
        <w:tabs>
          <w:tab w:val="left" w:pos="426"/>
        </w:tabs>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sz w:val="28"/>
          <w:szCs w:val="28"/>
        </w:rPr>
        <w:t xml:space="preserve">не все жилые комнаты обеспечены твердым и мягким инвентарем в достаточном </w:t>
      </w:r>
      <w:proofErr w:type="gramStart"/>
      <w:r w:rsidRPr="0037480F">
        <w:rPr>
          <w:rFonts w:ascii="Times New Roman" w:hAnsi="Times New Roman" w:cs="Times New Roman"/>
          <w:sz w:val="28"/>
          <w:szCs w:val="28"/>
        </w:rPr>
        <w:t>количестве</w:t>
      </w:r>
      <w:proofErr w:type="gramEnd"/>
      <w:r w:rsidR="007D041B">
        <w:rPr>
          <w:rFonts w:ascii="Times New Roman" w:hAnsi="Times New Roman" w:cs="Times New Roman"/>
          <w:sz w:val="28"/>
          <w:szCs w:val="28"/>
        </w:rPr>
        <w:t xml:space="preserve"> – </w:t>
      </w:r>
      <w:r w:rsidRPr="0037480F">
        <w:rPr>
          <w:rFonts w:ascii="Times New Roman" w:hAnsi="Times New Roman" w:cs="Times New Roman"/>
          <w:sz w:val="28"/>
          <w:szCs w:val="28"/>
        </w:rPr>
        <w:t>количество тумбочек не соответствует числу проживающих в комнате;</w:t>
      </w:r>
    </w:p>
    <w:p w:rsidR="0037480F" w:rsidRPr="0037480F" w:rsidRDefault="0037480F" w:rsidP="00C97278">
      <w:pPr>
        <w:tabs>
          <w:tab w:val="left" w:pos="426"/>
        </w:tabs>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sz w:val="28"/>
          <w:szCs w:val="28"/>
        </w:rPr>
        <w:t xml:space="preserve">в </w:t>
      </w:r>
      <w:proofErr w:type="gramStart"/>
      <w:r w:rsidRPr="0037480F">
        <w:rPr>
          <w:rFonts w:ascii="Times New Roman" w:hAnsi="Times New Roman" w:cs="Times New Roman"/>
          <w:sz w:val="28"/>
          <w:szCs w:val="28"/>
        </w:rPr>
        <w:t>общежитии</w:t>
      </w:r>
      <w:proofErr w:type="gramEnd"/>
      <w:r w:rsidRPr="0037480F">
        <w:rPr>
          <w:rFonts w:ascii="Times New Roman" w:hAnsi="Times New Roman" w:cs="Times New Roman"/>
          <w:sz w:val="28"/>
          <w:szCs w:val="28"/>
        </w:rPr>
        <w:t xml:space="preserve"> в кухнях, в санитарных узлах отделка стен и полов не допускает</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 xml:space="preserve">проведение влажной обработки всех поверхностей с применением моющих и дезинфицирующих средств; </w:t>
      </w:r>
      <w:r w:rsidRPr="0037480F">
        <w:rPr>
          <w:rFonts w:ascii="Times New Roman" w:hAnsi="Times New Roman" w:cs="Times New Roman"/>
          <w:sz w:val="28"/>
          <w:szCs w:val="28"/>
        </w:rPr>
        <w:tab/>
      </w:r>
    </w:p>
    <w:p w:rsidR="0037480F" w:rsidRPr="0037480F" w:rsidRDefault="0037480F" w:rsidP="00C97278">
      <w:pPr>
        <w:tabs>
          <w:tab w:val="left" w:pos="426"/>
        </w:tabs>
        <w:spacing w:after="0" w:line="240" w:lineRule="auto"/>
        <w:ind w:firstLine="567"/>
        <w:jc w:val="both"/>
        <w:rPr>
          <w:rFonts w:ascii="Times New Roman" w:hAnsi="Times New Roman" w:cs="Times New Roman"/>
          <w:sz w:val="28"/>
          <w:szCs w:val="28"/>
        </w:rPr>
      </w:pPr>
      <w:r w:rsidRPr="0037480F">
        <w:rPr>
          <w:rFonts w:ascii="Times New Roman" w:hAnsi="Times New Roman" w:cs="Times New Roman"/>
          <w:sz w:val="28"/>
          <w:szCs w:val="28"/>
        </w:rPr>
        <w:t>не соблюдаются санитарные правила при осуществлении дезинфекционной деятельности в учебных корпусах (отсутствуют инструкции с указанием правил приготовления и использования рабочих дезинфицирующих растворов, нет мерных емкостей для их приготовления).</w:t>
      </w:r>
    </w:p>
    <w:p w:rsidR="0037480F" w:rsidRPr="0037480F" w:rsidRDefault="0037480F" w:rsidP="00C97278">
      <w:pPr>
        <w:spacing w:after="0" w:line="240" w:lineRule="auto"/>
        <w:ind w:firstLine="567"/>
        <w:jc w:val="both"/>
        <w:rPr>
          <w:rFonts w:ascii="Times New Roman" w:hAnsi="Times New Roman" w:cs="Times New Roman"/>
          <w:sz w:val="28"/>
          <w:szCs w:val="28"/>
        </w:rPr>
      </w:pPr>
      <w:proofErr w:type="gramStart"/>
      <w:r w:rsidRPr="0037480F">
        <w:rPr>
          <w:rFonts w:ascii="Times New Roman" w:hAnsi="Times New Roman" w:cs="Times New Roman"/>
          <w:sz w:val="28"/>
          <w:szCs w:val="28"/>
        </w:rPr>
        <w:t>С целью недопущения нарушений санитарно-эпидемиологических правил и нормативов</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и</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санитарно-эпидемиологического благополучия детского населения руководителям дошкольных образовательных и общеобразовательных организаций, а также организаций дополнительного образования</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детей и подростков необходимо взять под личный контроль исполнение требований санитарного законодательства</w:t>
      </w:r>
      <w:r w:rsidR="00C97278">
        <w:rPr>
          <w:rFonts w:ascii="Times New Roman" w:hAnsi="Times New Roman" w:cs="Times New Roman"/>
          <w:sz w:val="28"/>
          <w:szCs w:val="28"/>
        </w:rPr>
        <w:t xml:space="preserve"> </w:t>
      </w:r>
      <w:r w:rsidRPr="0037480F">
        <w:rPr>
          <w:rFonts w:ascii="Times New Roman" w:hAnsi="Times New Roman" w:cs="Times New Roman"/>
          <w:sz w:val="28"/>
          <w:szCs w:val="28"/>
        </w:rPr>
        <w:t>в учреждении и усилить работу по производственному контролю за выполнением санитарно-эпидемиологических и профилактических мероприятий в учреждениях.</w:t>
      </w:r>
      <w:proofErr w:type="gramEnd"/>
    </w:p>
    <w:p w:rsidR="00C97278" w:rsidRDefault="00C97278" w:rsidP="00C97278">
      <w:pPr>
        <w:spacing w:after="0" w:line="240" w:lineRule="auto"/>
        <w:rPr>
          <w:rFonts w:ascii="Times New Roman" w:eastAsia="Calibri" w:hAnsi="Times New Roman" w:cs="Times New Roman"/>
          <w:b/>
          <w:color w:val="000000"/>
          <w:sz w:val="28"/>
          <w:szCs w:val="28"/>
        </w:rPr>
      </w:pPr>
    </w:p>
    <w:p w:rsidR="00084E70" w:rsidRPr="00103EF8" w:rsidRDefault="00D71CF8" w:rsidP="00C97278">
      <w:pPr>
        <w:spacing w:after="0" w:line="240" w:lineRule="auto"/>
        <w:jc w:val="center"/>
        <w:rPr>
          <w:rFonts w:ascii="Times New Roman" w:eastAsia="Calibri" w:hAnsi="Times New Roman" w:cs="Times New Roman"/>
          <w:b/>
          <w:color w:val="000000"/>
          <w:sz w:val="28"/>
          <w:szCs w:val="28"/>
        </w:rPr>
      </w:pPr>
      <w:r w:rsidRPr="00103EF8">
        <w:rPr>
          <w:rFonts w:ascii="Times New Roman" w:eastAsia="Calibri" w:hAnsi="Times New Roman" w:cs="Times New Roman"/>
          <w:b/>
          <w:color w:val="000000"/>
          <w:sz w:val="28"/>
          <w:szCs w:val="28"/>
        </w:rPr>
        <w:t>Правоприменительная практика</w:t>
      </w:r>
      <w:r w:rsidR="003C182E">
        <w:rPr>
          <w:rFonts w:ascii="Times New Roman" w:eastAsia="Calibri" w:hAnsi="Times New Roman" w:cs="Times New Roman"/>
          <w:b/>
          <w:color w:val="000000"/>
          <w:sz w:val="28"/>
          <w:szCs w:val="28"/>
        </w:rPr>
        <w:t xml:space="preserve"> и результаты административного и судебного оспаривания решений, действий (бездействия)</w:t>
      </w:r>
    </w:p>
    <w:p w:rsidR="00C97278" w:rsidRDefault="00C97278" w:rsidP="00C97278">
      <w:pPr>
        <w:autoSpaceDE w:val="0"/>
        <w:autoSpaceDN w:val="0"/>
        <w:adjustRightInd w:val="0"/>
        <w:spacing w:after="0" w:line="240" w:lineRule="auto"/>
        <w:ind w:firstLine="567"/>
        <w:jc w:val="both"/>
        <w:rPr>
          <w:rFonts w:ascii="Times New Roman" w:eastAsia="Calibri" w:hAnsi="Times New Roman" w:cs="Times New Roman"/>
          <w:sz w:val="28"/>
          <w:szCs w:val="28"/>
        </w:rPr>
      </w:pPr>
    </w:p>
    <w:p w:rsidR="00C13AEA" w:rsidRPr="00C13AEA" w:rsidRDefault="00C13AEA" w:rsidP="00C97278">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Всего в 201</w:t>
      </w:r>
      <w:r w:rsidR="00E66220">
        <w:rPr>
          <w:rFonts w:ascii="Times New Roman" w:eastAsia="Calibri" w:hAnsi="Times New Roman" w:cs="Times New Roman"/>
          <w:sz w:val="28"/>
          <w:szCs w:val="28"/>
        </w:rPr>
        <w:t>8</w:t>
      </w:r>
      <w:r w:rsidRPr="00C13AEA">
        <w:rPr>
          <w:rFonts w:ascii="Times New Roman" w:eastAsia="Calibri" w:hAnsi="Times New Roman" w:cs="Times New Roman"/>
          <w:sz w:val="28"/>
          <w:szCs w:val="28"/>
        </w:rPr>
        <w:t xml:space="preserve"> г. должностными лицами Управления Роспотребнадзора по Ре</w:t>
      </w:r>
      <w:r w:rsidR="00613D2D">
        <w:rPr>
          <w:rFonts w:ascii="Times New Roman" w:eastAsia="Calibri" w:hAnsi="Times New Roman" w:cs="Times New Roman"/>
          <w:sz w:val="28"/>
          <w:szCs w:val="28"/>
        </w:rPr>
        <w:t>спублике Башкортостан составлен</w:t>
      </w:r>
      <w:r w:rsidR="001C594E">
        <w:rPr>
          <w:rFonts w:ascii="Times New Roman" w:eastAsia="Calibri" w:hAnsi="Times New Roman" w:cs="Times New Roman"/>
          <w:sz w:val="28"/>
          <w:szCs w:val="28"/>
        </w:rPr>
        <w:t>о</w:t>
      </w:r>
      <w:r w:rsidR="00C97278">
        <w:rPr>
          <w:rFonts w:ascii="Times New Roman" w:eastAsia="Calibri" w:hAnsi="Times New Roman" w:cs="Times New Roman"/>
          <w:sz w:val="28"/>
          <w:szCs w:val="28"/>
        </w:rPr>
        <w:t xml:space="preserve"> </w:t>
      </w:r>
      <w:r w:rsidR="001C594E">
        <w:rPr>
          <w:rFonts w:ascii="Times New Roman" w:eastAsia="Calibri" w:hAnsi="Times New Roman" w:cs="Times New Roman"/>
          <w:sz w:val="28"/>
          <w:szCs w:val="28"/>
        </w:rPr>
        <w:t>1722</w:t>
      </w:r>
      <w:r w:rsidRPr="00C13AEA">
        <w:rPr>
          <w:rFonts w:ascii="Times New Roman" w:eastAsia="Calibri" w:hAnsi="Times New Roman" w:cs="Times New Roman"/>
          <w:sz w:val="28"/>
          <w:szCs w:val="28"/>
        </w:rPr>
        <w:t xml:space="preserve"> протокол</w:t>
      </w:r>
      <w:r w:rsidR="001C594E">
        <w:rPr>
          <w:rFonts w:ascii="Times New Roman" w:eastAsia="Calibri" w:hAnsi="Times New Roman" w:cs="Times New Roman"/>
          <w:sz w:val="28"/>
          <w:szCs w:val="28"/>
        </w:rPr>
        <w:t>а</w:t>
      </w:r>
      <w:r w:rsidRPr="00C13AEA">
        <w:rPr>
          <w:rFonts w:ascii="Times New Roman" w:eastAsia="Calibri" w:hAnsi="Times New Roman" w:cs="Times New Roman"/>
          <w:sz w:val="28"/>
          <w:szCs w:val="28"/>
        </w:rPr>
        <w:t xml:space="preserve"> об административном правонарушении (</w:t>
      </w:r>
      <w:r w:rsidR="001C594E">
        <w:rPr>
          <w:rFonts w:ascii="Times New Roman" w:eastAsia="Calibri" w:hAnsi="Times New Roman" w:cs="Times New Roman"/>
          <w:sz w:val="28"/>
          <w:szCs w:val="28"/>
          <w:lang w:val="en-US"/>
        </w:rPr>
        <w:t>I</w:t>
      </w:r>
      <w:r w:rsidR="001C594E" w:rsidRPr="001C594E">
        <w:rPr>
          <w:rFonts w:ascii="Times New Roman" w:eastAsia="Calibri" w:hAnsi="Times New Roman" w:cs="Times New Roman"/>
          <w:sz w:val="28"/>
          <w:szCs w:val="28"/>
        </w:rPr>
        <w:t xml:space="preserve"> </w:t>
      </w:r>
      <w:r w:rsidR="001C594E">
        <w:rPr>
          <w:rFonts w:ascii="Times New Roman" w:eastAsia="Calibri" w:hAnsi="Times New Roman" w:cs="Times New Roman"/>
          <w:sz w:val="28"/>
          <w:szCs w:val="28"/>
        </w:rPr>
        <w:t xml:space="preserve">квартал 2017 </w:t>
      </w:r>
      <w:r w:rsidRPr="00C13AEA">
        <w:rPr>
          <w:rFonts w:ascii="Times New Roman" w:eastAsia="Calibri" w:hAnsi="Times New Roman" w:cs="Times New Roman"/>
          <w:sz w:val="28"/>
          <w:szCs w:val="28"/>
        </w:rPr>
        <w:t xml:space="preserve">г. – </w:t>
      </w:r>
      <w:r w:rsidR="001C594E">
        <w:rPr>
          <w:rFonts w:ascii="Times New Roman" w:eastAsia="Calibri" w:hAnsi="Times New Roman" w:cs="Times New Roman"/>
          <w:sz w:val="28"/>
          <w:szCs w:val="28"/>
        </w:rPr>
        <w:t xml:space="preserve">2564 </w:t>
      </w:r>
      <w:r w:rsidRPr="00C13AEA">
        <w:rPr>
          <w:rFonts w:ascii="Times New Roman" w:eastAsia="Calibri" w:hAnsi="Times New Roman" w:cs="Times New Roman"/>
          <w:sz w:val="28"/>
          <w:szCs w:val="28"/>
        </w:rPr>
        <w:t>протокол</w:t>
      </w:r>
      <w:r w:rsidR="001C594E">
        <w:rPr>
          <w:rFonts w:ascii="Times New Roman" w:eastAsia="Calibri" w:hAnsi="Times New Roman" w:cs="Times New Roman"/>
          <w:sz w:val="28"/>
          <w:szCs w:val="28"/>
        </w:rPr>
        <w:t>а</w:t>
      </w:r>
      <w:r w:rsidRPr="00C13AEA">
        <w:rPr>
          <w:rFonts w:ascii="Times New Roman" w:eastAsia="Calibri" w:hAnsi="Times New Roman" w:cs="Times New Roman"/>
          <w:sz w:val="28"/>
          <w:szCs w:val="28"/>
        </w:rPr>
        <w:t>) снижение на 3</w:t>
      </w:r>
      <w:r w:rsidR="001C594E">
        <w:rPr>
          <w:rFonts w:ascii="Times New Roman" w:eastAsia="Calibri" w:hAnsi="Times New Roman" w:cs="Times New Roman"/>
          <w:sz w:val="28"/>
          <w:szCs w:val="28"/>
        </w:rPr>
        <w:t>2,8</w:t>
      </w:r>
      <w:r w:rsidRPr="00C13AEA">
        <w:rPr>
          <w:rFonts w:ascii="Times New Roman" w:eastAsia="Calibri" w:hAnsi="Times New Roman" w:cs="Times New Roman"/>
          <w:sz w:val="28"/>
          <w:szCs w:val="28"/>
        </w:rPr>
        <w:t>%.</w:t>
      </w:r>
    </w:p>
    <w:p w:rsidR="00C13AEA" w:rsidRPr="00C13AEA" w:rsidRDefault="00C13AEA" w:rsidP="00C97278">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 xml:space="preserve">В структуре дел об административных правонарушениях </w:t>
      </w:r>
      <w:r w:rsidR="001C594E">
        <w:rPr>
          <w:rFonts w:ascii="Times New Roman" w:eastAsia="Calibri" w:hAnsi="Times New Roman" w:cs="Times New Roman"/>
          <w:sz w:val="28"/>
          <w:szCs w:val="28"/>
        </w:rPr>
        <w:t>1106</w:t>
      </w:r>
      <w:r w:rsidRPr="00C13AEA">
        <w:rPr>
          <w:rFonts w:ascii="Times New Roman" w:eastAsia="Calibri" w:hAnsi="Times New Roman" w:cs="Times New Roman"/>
          <w:sz w:val="28"/>
          <w:szCs w:val="28"/>
        </w:rPr>
        <w:t xml:space="preserve"> протоколов составлено за правонарушения в сфере санитарно-эпидемиологического благополучия населения, что составляет </w:t>
      </w:r>
      <w:r w:rsidR="001C594E">
        <w:rPr>
          <w:rFonts w:ascii="Times New Roman" w:eastAsia="Calibri" w:hAnsi="Times New Roman" w:cs="Times New Roman"/>
          <w:sz w:val="28"/>
          <w:szCs w:val="28"/>
        </w:rPr>
        <w:t>64</w:t>
      </w:r>
      <w:r w:rsidRPr="00C13AEA">
        <w:rPr>
          <w:rFonts w:ascii="Times New Roman" w:eastAsia="Calibri" w:hAnsi="Times New Roman" w:cs="Times New Roman"/>
          <w:sz w:val="28"/>
          <w:szCs w:val="28"/>
        </w:rPr>
        <w:t xml:space="preserve">,2% от общего числа составленных протоколов, в сфере защиты прав потребителей и предпринимательской деятельности – </w:t>
      </w:r>
      <w:r w:rsidR="001C594E">
        <w:rPr>
          <w:rFonts w:ascii="Times New Roman" w:eastAsia="Calibri" w:hAnsi="Times New Roman" w:cs="Times New Roman"/>
          <w:sz w:val="28"/>
          <w:szCs w:val="28"/>
        </w:rPr>
        <w:t>616 протокол (35</w:t>
      </w:r>
      <w:r w:rsidRPr="00C13AEA">
        <w:rPr>
          <w:rFonts w:ascii="Times New Roman" w:eastAsia="Calibri" w:hAnsi="Times New Roman" w:cs="Times New Roman"/>
          <w:sz w:val="28"/>
          <w:szCs w:val="28"/>
        </w:rPr>
        <w:t>,8%).</w:t>
      </w:r>
    </w:p>
    <w:p w:rsidR="001C594E" w:rsidRDefault="00C13AEA" w:rsidP="00C97278">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 xml:space="preserve">Количество протоколов, составленных в </w:t>
      </w:r>
      <w:proofErr w:type="gramStart"/>
      <w:r w:rsidRPr="00C13AEA">
        <w:rPr>
          <w:rFonts w:ascii="Times New Roman" w:eastAsia="Calibri" w:hAnsi="Times New Roman" w:cs="Times New Roman"/>
          <w:sz w:val="28"/>
          <w:szCs w:val="28"/>
        </w:rPr>
        <w:t>отношении</w:t>
      </w:r>
      <w:proofErr w:type="gramEnd"/>
      <w:r w:rsidRPr="00C13AEA">
        <w:rPr>
          <w:rFonts w:ascii="Times New Roman" w:eastAsia="Calibri" w:hAnsi="Times New Roman" w:cs="Times New Roman"/>
          <w:sz w:val="28"/>
          <w:szCs w:val="28"/>
        </w:rPr>
        <w:t xml:space="preserve"> субъектов предпринимательской деятельности, у</w:t>
      </w:r>
      <w:r w:rsidR="001C594E">
        <w:rPr>
          <w:rFonts w:ascii="Times New Roman" w:eastAsia="Calibri" w:hAnsi="Times New Roman" w:cs="Times New Roman"/>
          <w:sz w:val="28"/>
          <w:szCs w:val="28"/>
        </w:rPr>
        <w:t>меньшилось</w:t>
      </w:r>
      <w:r w:rsidRPr="00C13AEA">
        <w:rPr>
          <w:rFonts w:ascii="Times New Roman" w:eastAsia="Calibri" w:hAnsi="Times New Roman" w:cs="Times New Roman"/>
          <w:sz w:val="28"/>
          <w:szCs w:val="28"/>
        </w:rPr>
        <w:t xml:space="preserve"> на </w:t>
      </w:r>
      <w:r w:rsidR="001C594E">
        <w:rPr>
          <w:rFonts w:ascii="Times New Roman" w:eastAsia="Calibri" w:hAnsi="Times New Roman" w:cs="Times New Roman"/>
          <w:sz w:val="28"/>
          <w:szCs w:val="28"/>
        </w:rPr>
        <w:t>224</w:t>
      </w:r>
      <w:r w:rsidRPr="00C13AEA">
        <w:rPr>
          <w:rFonts w:ascii="Times New Roman" w:eastAsia="Calibri" w:hAnsi="Times New Roman" w:cs="Times New Roman"/>
          <w:sz w:val="28"/>
          <w:szCs w:val="28"/>
        </w:rPr>
        <w:t xml:space="preserve"> протокол</w:t>
      </w:r>
      <w:r w:rsidR="001C594E">
        <w:rPr>
          <w:rFonts w:ascii="Times New Roman" w:eastAsia="Calibri" w:hAnsi="Times New Roman" w:cs="Times New Roman"/>
          <w:sz w:val="28"/>
          <w:szCs w:val="28"/>
        </w:rPr>
        <w:t>а</w:t>
      </w:r>
      <w:r w:rsidRPr="00C13AEA">
        <w:rPr>
          <w:rFonts w:ascii="Times New Roman" w:eastAsia="Calibri" w:hAnsi="Times New Roman" w:cs="Times New Roman"/>
          <w:sz w:val="28"/>
          <w:szCs w:val="28"/>
        </w:rPr>
        <w:t>, а в отношении юридических лиц</w:t>
      </w:r>
      <w:r w:rsidR="007D041B">
        <w:rPr>
          <w:rFonts w:ascii="Times New Roman" w:eastAsia="Calibri" w:hAnsi="Times New Roman" w:cs="Times New Roman"/>
          <w:sz w:val="28"/>
          <w:szCs w:val="28"/>
        </w:rPr>
        <w:t xml:space="preserve"> – </w:t>
      </w:r>
      <w:r w:rsidRPr="00C13AEA">
        <w:rPr>
          <w:rFonts w:ascii="Times New Roman" w:eastAsia="Calibri" w:hAnsi="Times New Roman" w:cs="Times New Roman"/>
          <w:sz w:val="28"/>
          <w:szCs w:val="28"/>
        </w:rPr>
        <w:t xml:space="preserve">на </w:t>
      </w:r>
      <w:r w:rsidR="001C594E">
        <w:rPr>
          <w:rFonts w:ascii="Times New Roman" w:eastAsia="Calibri" w:hAnsi="Times New Roman" w:cs="Times New Roman"/>
          <w:sz w:val="28"/>
          <w:szCs w:val="28"/>
        </w:rPr>
        <w:t>6</w:t>
      </w:r>
      <w:r w:rsidRPr="00C13AEA">
        <w:rPr>
          <w:rFonts w:ascii="Times New Roman" w:eastAsia="Calibri" w:hAnsi="Times New Roman" w:cs="Times New Roman"/>
          <w:sz w:val="28"/>
          <w:szCs w:val="28"/>
        </w:rPr>
        <w:t xml:space="preserve">8 протоколов. При выявлении по результатам проведенных мероприятий по надзору (контролю) нарушений обязательных требований законодательства в отношении индивидуальных предпринимателей составлено </w:t>
      </w:r>
      <w:r w:rsidR="001C594E">
        <w:rPr>
          <w:rFonts w:ascii="Times New Roman" w:eastAsia="Calibri" w:hAnsi="Times New Roman" w:cs="Times New Roman"/>
          <w:sz w:val="28"/>
          <w:szCs w:val="28"/>
        </w:rPr>
        <w:t>235 протоколов (13,6</w:t>
      </w:r>
      <w:r w:rsidRPr="00C13AEA">
        <w:rPr>
          <w:rFonts w:ascii="Times New Roman" w:eastAsia="Calibri" w:hAnsi="Times New Roman" w:cs="Times New Roman"/>
          <w:sz w:val="28"/>
          <w:szCs w:val="28"/>
        </w:rPr>
        <w:t xml:space="preserve">%), а в отношении юридических лиц – </w:t>
      </w:r>
      <w:r w:rsidR="001C594E">
        <w:rPr>
          <w:rFonts w:ascii="Times New Roman" w:eastAsia="Calibri" w:hAnsi="Times New Roman" w:cs="Times New Roman"/>
          <w:sz w:val="28"/>
          <w:szCs w:val="28"/>
        </w:rPr>
        <w:t>391</w:t>
      </w:r>
      <w:r w:rsidRPr="00C13AEA">
        <w:rPr>
          <w:rFonts w:ascii="Times New Roman" w:eastAsia="Calibri" w:hAnsi="Times New Roman" w:cs="Times New Roman"/>
          <w:sz w:val="28"/>
          <w:szCs w:val="28"/>
        </w:rPr>
        <w:t xml:space="preserve"> протокол (</w:t>
      </w:r>
      <w:r w:rsidR="001C594E">
        <w:rPr>
          <w:rFonts w:ascii="Times New Roman" w:eastAsia="Calibri" w:hAnsi="Times New Roman" w:cs="Times New Roman"/>
          <w:sz w:val="28"/>
          <w:szCs w:val="28"/>
        </w:rPr>
        <w:t>22,7</w:t>
      </w:r>
      <w:r w:rsidRPr="00C13AEA">
        <w:rPr>
          <w:rFonts w:ascii="Times New Roman" w:eastAsia="Calibri" w:hAnsi="Times New Roman" w:cs="Times New Roman"/>
          <w:sz w:val="28"/>
          <w:szCs w:val="28"/>
        </w:rPr>
        <w:t xml:space="preserve">%). </w:t>
      </w:r>
    </w:p>
    <w:p w:rsidR="00C13AEA" w:rsidRPr="00C13AEA" w:rsidRDefault="00C13AEA" w:rsidP="00C97278">
      <w:pPr>
        <w:autoSpaceDE w:val="0"/>
        <w:autoSpaceDN w:val="0"/>
        <w:adjustRightInd w:val="0"/>
        <w:spacing w:after="0" w:line="240" w:lineRule="auto"/>
        <w:ind w:firstLine="567"/>
        <w:jc w:val="both"/>
        <w:rPr>
          <w:rFonts w:ascii="Times New Roman" w:eastAsia="Calibri" w:hAnsi="Times New Roman" w:cs="Times New Roman"/>
          <w:sz w:val="28"/>
          <w:szCs w:val="28"/>
        </w:rPr>
      </w:pPr>
      <w:r w:rsidRPr="00C13AEA">
        <w:rPr>
          <w:rFonts w:ascii="Times New Roman" w:eastAsia="Calibri" w:hAnsi="Times New Roman" w:cs="Times New Roman"/>
          <w:sz w:val="28"/>
          <w:szCs w:val="28"/>
        </w:rPr>
        <w:t>В 201</w:t>
      </w:r>
      <w:r w:rsidR="001C594E">
        <w:rPr>
          <w:rFonts w:ascii="Times New Roman" w:eastAsia="Calibri" w:hAnsi="Times New Roman" w:cs="Times New Roman"/>
          <w:sz w:val="28"/>
          <w:szCs w:val="28"/>
        </w:rPr>
        <w:t>7</w:t>
      </w:r>
      <w:r w:rsidRPr="00C13AEA">
        <w:rPr>
          <w:rFonts w:ascii="Times New Roman" w:eastAsia="Calibri" w:hAnsi="Times New Roman" w:cs="Times New Roman"/>
          <w:sz w:val="28"/>
          <w:szCs w:val="28"/>
        </w:rPr>
        <w:t xml:space="preserve"> г. в отношении индивидуальных предпринимателей было составлено </w:t>
      </w:r>
      <w:r w:rsidR="001C594E">
        <w:rPr>
          <w:rFonts w:ascii="Times New Roman" w:eastAsia="Calibri" w:hAnsi="Times New Roman" w:cs="Times New Roman"/>
          <w:sz w:val="28"/>
          <w:szCs w:val="28"/>
        </w:rPr>
        <w:t>459</w:t>
      </w:r>
      <w:r w:rsidRPr="00C13AEA">
        <w:rPr>
          <w:rFonts w:ascii="Times New Roman" w:eastAsia="Calibri" w:hAnsi="Times New Roman" w:cs="Times New Roman"/>
          <w:sz w:val="28"/>
          <w:szCs w:val="28"/>
        </w:rPr>
        <w:t xml:space="preserve"> протоколов (</w:t>
      </w:r>
      <w:r w:rsidR="001C594E">
        <w:rPr>
          <w:rFonts w:ascii="Times New Roman" w:eastAsia="Calibri" w:hAnsi="Times New Roman" w:cs="Times New Roman"/>
          <w:sz w:val="28"/>
          <w:szCs w:val="28"/>
        </w:rPr>
        <w:t>17,9</w:t>
      </w:r>
      <w:r w:rsidRPr="00C13AEA">
        <w:rPr>
          <w:rFonts w:ascii="Times New Roman" w:eastAsia="Calibri" w:hAnsi="Times New Roman" w:cs="Times New Roman"/>
          <w:sz w:val="28"/>
          <w:szCs w:val="28"/>
        </w:rPr>
        <w:t>%), а в отношении юридических лиц</w:t>
      </w:r>
      <w:r w:rsidR="007D041B">
        <w:rPr>
          <w:rFonts w:ascii="Times New Roman" w:eastAsia="Calibri" w:hAnsi="Times New Roman" w:cs="Times New Roman"/>
          <w:sz w:val="28"/>
          <w:szCs w:val="28"/>
        </w:rPr>
        <w:t xml:space="preserve"> –</w:t>
      </w:r>
      <w:r w:rsidR="00C97278">
        <w:rPr>
          <w:rFonts w:ascii="Times New Roman" w:eastAsia="Calibri" w:hAnsi="Times New Roman" w:cs="Times New Roman"/>
          <w:sz w:val="28"/>
          <w:szCs w:val="28"/>
        </w:rPr>
        <w:t xml:space="preserve"> </w:t>
      </w:r>
      <w:r w:rsidR="001C594E">
        <w:rPr>
          <w:rFonts w:ascii="Times New Roman" w:eastAsia="Calibri" w:hAnsi="Times New Roman" w:cs="Times New Roman"/>
          <w:sz w:val="28"/>
          <w:szCs w:val="28"/>
        </w:rPr>
        <w:t>569 (22,2</w:t>
      </w:r>
      <w:r w:rsidRPr="00C13AEA">
        <w:rPr>
          <w:rFonts w:ascii="Times New Roman" w:eastAsia="Calibri" w:hAnsi="Times New Roman" w:cs="Times New Roman"/>
          <w:sz w:val="28"/>
          <w:szCs w:val="28"/>
        </w:rPr>
        <w:t>%).</w:t>
      </w:r>
    </w:p>
    <w:p w:rsidR="001C594E" w:rsidRPr="001C594E" w:rsidRDefault="001C594E" w:rsidP="00C97278">
      <w:pPr>
        <w:spacing w:after="0" w:line="240" w:lineRule="auto"/>
        <w:ind w:firstLine="567"/>
        <w:jc w:val="both"/>
        <w:rPr>
          <w:rFonts w:ascii="Times New Roman" w:eastAsia="Calibri" w:hAnsi="Times New Roman" w:cs="Times New Roman"/>
          <w:sz w:val="28"/>
          <w:szCs w:val="28"/>
        </w:rPr>
      </w:pPr>
      <w:r w:rsidRPr="001C594E">
        <w:rPr>
          <w:rFonts w:ascii="Times New Roman" w:eastAsia="Calibri" w:hAnsi="Times New Roman" w:cs="Times New Roman"/>
          <w:sz w:val="28"/>
          <w:szCs w:val="28"/>
        </w:rPr>
        <w:t xml:space="preserve">Роспотребнадзор </w:t>
      </w:r>
      <w:proofErr w:type="gramStart"/>
      <w:r w:rsidRPr="001C594E">
        <w:rPr>
          <w:rFonts w:ascii="Times New Roman" w:eastAsia="Calibri" w:hAnsi="Times New Roman" w:cs="Times New Roman"/>
          <w:sz w:val="28"/>
          <w:szCs w:val="28"/>
        </w:rPr>
        <w:t>уполномочен</w:t>
      </w:r>
      <w:proofErr w:type="gramEnd"/>
      <w:r w:rsidRPr="001C594E">
        <w:rPr>
          <w:rFonts w:ascii="Times New Roman" w:eastAsia="Calibri" w:hAnsi="Times New Roman" w:cs="Times New Roman"/>
          <w:sz w:val="28"/>
          <w:szCs w:val="28"/>
        </w:rPr>
        <w:t xml:space="preserve"> возбуждать дела по 103 составам административных правонарушений, из них по 62 составам должностные лица Роспотребнадзора вправе самостоятельно назначать административные наказания. </w:t>
      </w:r>
    </w:p>
    <w:p w:rsidR="001C594E" w:rsidRPr="001C594E" w:rsidRDefault="001C594E" w:rsidP="00C97278">
      <w:pPr>
        <w:spacing w:after="0" w:line="240" w:lineRule="auto"/>
        <w:ind w:firstLine="567"/>
        <w:jc w:val="both"/>
        <w:rPr>
          <w:rFonts w:ascii="Times New Roman" w:eastAsia="Calibri" w:hAnsi="Times New Roman" w:cs="Times New Roman"/>
          <w:sz w:val="28"/>
          <w:szCs w:val="28"/>
        </w:rPr>
      </w:pPr>
      <w:r w:rsidRPr="001C594E">
        <w:rPr>
          <w:rFonts w:ascii="Times New Roman" w:eastAsia="Calibri" w:hAnsi="Times New Roman" w:cs="Times New Roman"/>
          <w:sz w:val="28"/>
          <w:szCs w:val="28"/>
        </w:rPr>
        <w:t xml:space="preserve">По результатам правоприменительной практики </w:t>
      </w:r>
      <w:r w:rsidRPr="001C594E">
        <w:rPr>
          <w:rFonts w:ascii="Times New Roman" w:hAnsi="Times New Roman" w:cs="Times New Roman"/>
          <w:sz w:val="28"/>
          <w:szCs w:val="28"/>
        </w:rPr>
        <w:t xml:space="preserve">Особенной </w:t>
      </w:r>
      <w:r w:rsidRPr="001C594E">
        <w:rPr>
          <w:rFonts w:ascii="Times New Roman" w:eastAsia="Calibri" w:hAnsi="Times New Roman" w:cs="Times New Roman"/>
          <w:sz w:val="28"/>
          <w:szCs w:val="28"/>
        </w:rPr>
        <w:t>части КоАП РФ в I квартале 2018 года должностными лицами Управления было применено 52 состава административных правонарушений из 10</w:t>
      </w:r>
      <w:r>
        <w:rPr>
          <w:rFonts w:ascii="Times New Roman" w:hAnsi="Times New Roman" w:cs="Times New Roman"/>
          <w:sz w:val="28"/>
          <w:szCs w:val="28"/>
        </w:rPr>
        <w:t>4</w:t>
      </w:r>
      <w:r w:rsidRPr="001C594E">
        <w:rPr>
          <w:rFonts w:ascii="Times New Roman" w:eastAsia="Calibri" w:hAnsi="Times New Roman" w:cs="Times New Roman"/>
          <w:sz w:val="28"/>
          <w:szCs w:val="28"/>
        </w:rPr>
        <w:t xml:space="preserve"> или 50,5% (I квартал </w:t>
      </w:r>
      <w:smartTag w:uri="urn:schemas-microsoft-com:office:smarttags" w:element="metricconverter">
        <w:smartTagPr>
          <w:attr w:name="ProductID" w:val="2017 г"/>
        </w:smartTagPr>
        <w:r w:rsidRPr="001C594E">
          <w:rPr>
            <w:rFonts w:ascii="Times New Roman" w:eastAsia="Calibri" w:hAnsi="Times New Roman" w:cs="Times New Roman"/>
            <w:sz w:val="28"/>
            <w:szCs w:val="28"/>
          </w:rPr>
          <w:t>2017 г</w:t>
        </w:r>
      </w:smartTag>
      <w:r w:rsidRPr="001C594E">
        <w:rPr>
          <w:rFonts w:ascii="Times New Roman" w:eastAsia="Calibri" w:hAnsi="Times New Roman" w:cs="Times New Roman"/>
          <w:sz w:val="28"/>
          <w:szCs w:val="28"/>
        </w:rPr>
        <w:t>. – 54 состав</w:t>
      </w:r>
      <w:r>
        <w:rPr>
          <w:rFonts w:ascii="Times New Roman" w:hAnsi="Times New Roman" w:cs="Times New Roman"/>
          <w:sz w:val="28"/>
          <w:szCs w:val="28"/>
        </w:rPr>
        <w:t>а</w:t>
      </w:r>
      <w:r w:rsidRPr="001C594E">
        <w:rPr>
          <w:rFonts w:ascii="Times New Roman" w:eastAsia="Calibri" w:hAnsi="Times New Roman" w:cs="Times New Roman"/>
          <w:sz w:val="28"/>
          <w:szCs w:val="28"/>
        </w:rPr>
        <w:t xml:space="preserve"> из 96 или 56,3%). </w:t>
      </w:r>
    </w:p>
    <w:p w:rsidR="001C594E" w:rsidRDefault="001C594E" w:rsidP="00C97278">
      <w:pPr>
        <w:spacing w:after="0" w:line="240" w:lineRule="auto"/>
        <w:ind w:firstLine="567"/>
        <w:jc w:val="both"/>
        <w:rPr>
          <w:rFonts w:ascii="Times New Roman" w:hAnsi="Times New Roman" w:cs="Times New Roman"/>
          <w:sz w:val="28"/>
          <w:szCs w:val="28"/>
        </w:rPr>
      </w:pPr>
      <w:r w:rsidRPr="00C13AEA">
        <w:rPr>
          <w:rFonts w:ascii="Times New Roman" w:eastAsia="Calibri" w:hAnsi="Times New Roman" w:cs="Times New Roman"/>
          <w:sz w:val="28"/>
          <w:szCs w:val="28"/>
        </w:rPr>
        <w:t xml:space="preserve">Вынесено </w:t>
      </w:r>
      <w:r>
        <w:rPr>
          <w:rFonts w:ascii="Times New Roman" w:eastAsia="Calibri" w:hAnsi="Times New Roman" w:cs="Times New Roman"/>
          <w:sz w:val="28"/>
          <w:szCs w:val="28"/>
        </w:rPr>
        <w:t>1271</w:t>
      </w:r>
      <w:r w:rsidR="00C13AEA" w:rsidRPr="00C13AEA">
        <w:rPr>
          <w:rFonts w:ascii="Times New Roman" w:eastAsia="Calibri" w:hAnsi="Times New Roman" w:cs="Times New Roman"/>
          <w:sz w:val="28"/>
          <w:szCs w:val="28"/>
        </w:rPr>
        <w:t xml:space="preserve"> постановлени</w:t>
      </w:r>
      <w:r>
        <w:rPr>
          <w:rFonts w:ascii="Times New Roman" w:eastAsia="Calibri" w:hAnsi="Times New Roman" w:cs="Times New Roman"/>
          <w:sz w:val="28"/>
          <w:szCs w:val="28"/>
        </w:rPr>
        <w:t>е</w:t>
      </w:r>
      <w:r w:rsidR="00C13AEA" w:rsidRPr="00C13AEA">
        <w:rPr>
          <w:rFonts w:ascii="Times New Roman" w:eastAsia="Calibri" w:hAnsi="Times New Roman" w:cs="Times New Roman"/>
          <w:sz w:val="28"/>
          <w:szCs w:val="28"/>
        </w:rPr>
        <w:t xml:space="preserve"> о наложении административного штрафа. Сумма наложенных штрафов составила </w:t>
      </w:r>
      <w:r>
        <w:rPr>
          <w:rFonts w:ascii="Times New Roman" w:eastAsia="Calibri" w:hAnsi="Times New Roman" w:cs="Times New Roman"/>
          <w:sz w:val="28"/>
          <w:szCs w:val="28"/>
        </w:rPr>
        <w:t>6378900</w:t>
      </w:r>
      <w:r w:rsidR="00C13AEA" w:rsidRPr="00C13AEA">
        <w:rPr>
          <w:rFonts w:ascii="Times New Roman" w:eastAsia="Calibri" w:hAnsi="Times New Roman" w:cs="Times New Roman"/>
          <w:sz w:val="28"/>
          <w:szCs w:val="28"/>
        </w:rPr>
        <w:t xml:space="preserve"> руб., </w:t>
      </w:r>
      <w:r w:rsidRPr="001C594E">
        <w:rPr>
          <w:rFonts w:ascii="Times New Roman" w:eastAsia="Calibri" w:hAnsi="Times New Roman" w:cs="Times New Roman"/>
          <w:sz w:val="28"/>
          <w:szCs w:val="28"/>
        </w:rPr>
        <w:t>размер одного административного штрафа в среднем составляет 5018 рублей. Для сравнения, за I квартал 2017 года было наложено 1663 штраф</w:t>
      </w:r>
      <w:r>
        <w:rPr>
          <w:rFonts w:ascii="Times New Roman" w:hAnsi="Times New Roman" w:cs="Times New Roman"/>
          <w:sz w:val="28"/>
          <w:szCs w:val="28"/>
        </w:rPr>
        <w:t>а</w:t>
      </w:r>
      <w:r w:rsidRPr="001C594E">
        <w:rPr>
          <w:rFonts w:ascii="Times New Roman" w:eastAsia="Calibri" w:hAnsi="Times New Roman" w:cs="Times New Roman"/>
          <w:sz w:val="28"/>
          <w:szCs w:val="28"/>
        </w:rPr>
        <w:t xml:space="preserve"> на сумму 7 609 770 рублей, средний штраф – 4575 рублей. </w:t>
      </w:r>
    </w:p>
    <w:p w:rsidR="001C594E" w:rsidRDefault="001C594E" w:rsidP="00C97278">
      <w:pPr>
        <w:spacing w:after="0" w:line="240" w:lineRule="auto"/>
        <w:ind w:firstLine="567"/>
        <w:jc w:val="both"/>
        <w:rPr>
          <w:rFonts w:ascii="Times New Roman" w:hAnsi="Times New Roman" w:cs="Times New Roman"/>
          <w:sz w:val="28"/>
          <w:szCs w:val="28"/>
        </w:rPr>
      </w:pPr>
      <w:r w:rsidRPr="001C594E">
        <w:rPr>
          <w:rFonts w:ascii="Times New Roman" w:eastAsia="Calibri" w:hAnsi="Times New Roman" w:cs="Times New Roman"/>
          <w:sz w:val="28"/>
          <w:szCs w:val="28"/>
        </w:rPr>
        <w:t xml:space="preserve">Таким образом, уполномоченными должностными лицами управления в </w:t>
      </w:r>
      <w:proofErr w:type="gramStart"/>
      <w:r w:rsidRPr="001C594E">
        <w:rPr>
          <w:rFonts w:ascii="Times New Roman" w:eastAsia="Calibri" w:hAnsi="Times New Roman" w:cs="Times New Roman"/>
          <w:sz w:val="28"/>
          <w:szCs w:val="28"/>
        </w:rPr>
        <w:t>отношении</w:t>
      </w:r>
      <w:proofErr w:type="gramEnd"/>
      <w:r w:rsidRPr="001C594E">
        <w:rPr>
          <w:rFonts w:ascii="Times New Roman" w:eastAsia="Calibri" w:hAnsi="Times New Roman" w:cs="Times New Roman"/>
          <w:sz w:val="28"/>
          <w:szCs w:val="28"/>
        </w:rPr>
        <w:t xml:space="preserve"> субъектов предпринимательской деятельности по сравнению с I кварталом</w:t>
      </w:r>
      <w:r w:rsidR="00C97278">
        <w:rPr>
          <w:rFonts w:ascii="Times New Roman" w:eastAsia="Calibri" w:hAnsi="Times New Roman" w:cs="Times New Roman"/>
          <w:sz w:val="28"/>
          <w:szCs w:val="28"/>
        </w:rPr>
        <w:t xml:space="preserve"> </w:t>
      </w:r>
      <w:r w:rsidRPr="001C594E">
        <w:rPr>
          <w:rFonts w:ascii="Times New Roman" w:eastAsia="Calibri" w:hAnsi="Times New Roman" w:cs="Times New Roman"/>
          <w:sz w:val="28"/>
          <w:szCs w:val="28"/>
        </w:rPr>
        <w:t>2017</w:t>
      </w:r>
      <w:r w:rsidR="00C97278">
        <w:rPr>
          <w:rFonts w:ascii="Times New Roman" w:eastAsia="Calibri" w:hAnsi="Times New Roman" w:cs="Times New Roman"/>
          <w:sz w:val="28"/>
          <w:szCs w:val="28"/>
        </w:rPr>
        <w:t xml:space="preserve"> </w:t>
      </w:r>
      <w:r w:rsidRPr="001C594E">
        <w:rPr>
          <w:rFonts w:ascii="Times New Roman" w:eastAsia="Calibri" w:hAnsi="Times New Roman" w:cs="Times New Roman"/>
          <w:sz w:val="28"/>
          <w:szCs w:val="28"/>
        </w:rPr>
        <w:t xml:space="preserve">года наложено административных штрафов меньше на 23,6%, а размер одного штрафа вырос на 9,7%. </w:t>
      </w:r>
    </w:p>
    <w:p w:rsidR="001C594E" w:rsidRDefault="001C594E" w:rsidP="00C97278">
      <w:pPr>
        <w:spacing w:after="0" w:line="240" w:lineRule="auto"/>
        <w:ind w:firstLine="567"/>
        <w:jc w:val="both"/>
        <w:rPr>
          <w:rFonts w:ascii="Times New Roman" w:hAnsi="Times New Roman" w:cs="Times New Roman"/>
          <w:sz w:val="28"/>
          <w:szCs w:val="28"/>
        </w:rPr>
      </w:pPr>
      <w:r w:rsidRPr="001C594E">
        <w:rPr>
          <w:rFonts w:ascii="Times New Roman" w:eastAsia="Calibri" w:hAnsi="Times New Roman" w:cs="Times New Roman"/>
          <w:sz w:val="28"/>
          <w:szCs w:val="28"/>
        </w:rPr>
        <w:t>При этом такая мера административного наказания как предупреждение применялась должностными лицами</w:t>
      </w:r>
      <w:r w:rsidR="00C97278">
        <w:rPr>
          <w:rFonts w:ascii="Times New Roman" w:eastAsia="Calibri" w:hAnsi="Times New Roman" w:cs="Times New Roman"/>
          <w:sz w:val="28"/>
          <w:szCs w:val="28"/>
        </w:rPr>
        <w:t xml:space="preserve"> </w:t>
      </w:r>
      <w:r w:rsidRPr="001C594E">
        <w:rPr>
          <w:rFonts w:ascii="Times New Roman" w:eastAsia="Calibri" w:hAnsi="Times New Roman" w:cs="Times New Roman"/>
          <w:sz w:val="28"/>
          <w:szCs w:val="28"/>
        </w:rPr>
        <w:t xml:space="preserve">201 раз (I квартал 2017 года – 516 предупреждения, отмечается снижение в 2,5 раза). </w:t>
      </w:r>
    </w:p>
    <w:p w:rsidR="001C594E" w:rsidRPr="001C594E" w:rsidRDefault="001C594E" w:rsidP="00C9727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594E">
        <w:rPr>
          <w:rFonts w:ascii="Times New Roman" w:eastAsia="Calibri" w:hAnsi="Times New Roman" w:cs="Times New Roman"/>
          <w:sz w:val="28"/>
          <w:szCs w:val="28"/>
        </w:rPr>
        <w:t xml:space="preserve">За I квартал </w:t>
      </w:r>
      <w:smartTag w:uri="urn:schemas-microsoft-com:office:smarttags" w:element="metricconverter">
        <w:smartTagPr>
          <w:attr w:name="ProductID" w:val="2018 г"/>
        </w:smartTagPr>
        <w:r w:rsidRPr="001C594E">
          <w:rPr>
            <w:rFonts w:ascii="Times New Roman" w:eastAsia="Calibri" w:hAnsi="Times New Roman" w:cs="Times New Roman"/>
            <w:sz w:val="28"/>
            <w:szCs w:val="28"/>
          </w:rPr>
          <w:t>2018 г</w:t>
        </w:r>
      </w:smartTag>
      <w:r w:rsidRPr="001C594E">
        <w:rPr>
          <w:rFonts w:ascii="Times New Roman" w:eastAsia="Calibri" w:hAnsi="Times New Roman" w:cs="Times New Roman"/>
          <w:sz w:val="28"/>
          <w:szCs w:val="28"/>
        </w:rPr>
        <w:t xml:space="preserve">. в </w:t>
      </w:r>
      <w:proofErr w:type="gramStart"/>
      <w:r w:rsidRPr="001C594E">
        <w:rPr>
          <w:rFonts w:ascii="Times New Roman" w:eastAsia="Calibri" w:hAnsi="Times New Roman" w:cs="Times New Roman"/>
          <w:sz w:val="28"/>
          <w:szCs w:val="28"/>
        </w:rPr>
        <w:t>соответствии</w:t>
      </w:r>
      <w:proofErr w:type="gramEnd"/>
      <w:r w:rsidRPr="001C594E">
        <w:rPr>
          <w:rFonts w:ascii="Times New Roman" w:eastAsia="Calibri" w:hAnsi="Times New Roman" w:cs="Times New Roman"/>
          <w:sz w:val="28"/>
          <w:szCs w:val="28"/>
        </w:rPr>
        <w:t xml:space="preserve"> со статьей 29.13 КоАП </w:t>
      </w:r>
      <w:r w:rsidR="000917D1">
        <w:rPr>
          <w:rFonts w:ascii="Times New Roman" w:hAnsi="Times New Roman" w:cs="Times New Roman"/>
          <w:sz w:val="28"/>
          <w:szCs w:val="28"/>
        </w:rPr>
        <w:t>РФ юридическим лицам и индивидуальным предпринимателям</w:t>
      </w:r>
      <w:r w:rsidRPr="001C594E">
        <w:rPr>
          <w:rFonts w:ascii="Times New Roman" w:eastAsia="Calibri" w:hAnsi="Times New Roman" w:cs="Times New Roman"/>
          <w:sz w:val="28"/>
          <w:szCs w:val="28"/>
        </w:rPr>
        <w:t xml:space="preserve"> выдано 633 представления об устранении причин и условий, способствовавших совершению административного правонарушения</w:t>
      </w:r>
      <w:r w:rsidR="00C97278">
        <w:rPr>
          <w:rFonts w:ascii="Times New Roman" w:eastAsia="Calibri" w:hAnsi="Times New Roman" w:cs="Times New Roman"/>
          <w:sz w:val="28"/>
          <w:szCs w:val="28"/>
        </w:rPr>
        <w:t xml:space="preserve"> </w:t>
      </w:r>
      <w:r w:rsidRPr="001C594E">
        <w:rPr>
          <w:rFonts w:ascii="Times New Roman" w:eastAsia="Calibri" w:hAnsi="Times New Roman" w:cs="Times New Roman"/>
          <w:sz w:val="28"/>
          <w:szCs w:val="28"/>
        </w:rPr>
        <w:t>(I квартал</w:t>
      </w:r>
      <w:r w:rsidR="00C97278">
        <w:rPr>
          <w:rFonts w:ascii="Times New Roman" w:eastAsia="Calibri" w:hAnsi="Times New Roman" w:cs="Times New Roman"/>
          <w:sz w:val="28"/>
          <w:szCs w:val="28"/>
        </w:rPr>
        <w:t xml:space="preserve"> </w:t>
      </w:r>
      <w:smartTag w:uri="urn:schemas-microsoft-com:office:smarttags" w:element="metricconverter">
        <w:smartTagPr>
          <w:attr w:name="ProductID" w:val="2017 г"/>
        </w:smartTagPr>
        <w:r w:rsidRPr="001C594E">
          <w:rPr>
            <w:rFonts w:ascii="Times New Roman" w:eastAsia="Calibri" w:hAnsi="Times New Roman" w:cs="Times New Roman"/>
            <w:sz w:val="28"/>
            <w:szCs w:val="28"/>
          </w:rPr>
          <w:t>2017 г</w:t>
        </w:r>
      </w:smartTag>
      <w:r w:rsidRPr="001C594E">
        <w:rPr>
          <w:rFonts w:ascii="Times New Roman" w:eastAsia="Calibri" w:hAnsi="Times New Roman" w:cs="Times New Roman"/>
          <w:sz w:val="28"/>
          <w:szCs w:val="28"/>
        </w:rPr>
        <w:t xml:space="preserve">. – 163), рост в 3,9 раза. </w:t>
      </w:r>
    </w:p>
    <w:p w:rsidR="001C594E" w:rsidRPr="001C594E" w:rsidRDefault="001C594E" w:rsidP="00C9727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594E">
        <w:rPr>
          <w:rFonts w:ascii="Times New Roman" w:eastAsia="Calibri" w:hAnsi="Times New Roman" w:cs="Times New Roman"/>
          <w:sz w:val="28"/>
          <w:szCs w:val="28"/>
        </w:rPr>
        <w:t>Наибольшие количество представлений об устранении причин и условий, способствовавших совершению административного правонарушения из общего количества (633) вынесено в сфере санитарно-эпидемиологического благополучия населения – 569 (90%), в области защиты прав потребителей – 64 (10%).</w:t>
      </w:r>
    </w:p>
    <w:p w:rsidR="001C594E" w:rsidRPr="001C594E" w:rsidRDefault="001C594E" w:rsidP="00C97278">
      <w:pPr>
        <w:spacing w:after="0" w:line="240" w:lineRule="auto"/>
        <w:ind w:firstLine="567"/>
        <w:jc w:val="both"/>
        <w:rPr>
          <w:rFonts w:ascii="Times New Roman" w:eastAsia="Calibri" w:hAnsi="Times New Roman" w:cs="Times New Roman"/>
          <w:sz w:val="28"/>
          <w:szCs w:val="28"/>
        </w:rPr>
      </w:pPr>
      <w:r w:rsidRPr="001C594E">
        <w:rPr>
          <w:rFonts w:ascii="Times New Roman" w:eastAsia="Calibri" w:hAnsi="Times New Roman" w:cs="Times New Roman"/>
          <w:sz w:val="28"/>
          <w:szCs w:val="28"/>
        </w:rPr>
        <w:t xml:space="preserve">По-прежнему остается актуальным и возбуждение дел об административных правонарушениях за нарушение требований технических регламентов по соответствующим статьям КоАП РФ. </w:t>
      </w:r>
    </w:p>
    <w:p w:rsidR="001C594E" w:rsidRPr="001C594E" w:rsidRDefault="001C594E" w:rsidP="00C97278">
      <w:pPr>
        <w:spacing w:after="0" w:line="240" w:lineRule="auto"/>
        <w:ind w:firstLine="567"/>
        <w:jc w:val="both"/>
        <w:rPr>
          <w:rFonts w:ascii="Times New Roman" w:eastAsia="Calibri" w:hAnsi="Times New Roman" w:cs="Times New Roman"/>
          <w:sz w:val="28"/>
          <w:szCs w:val="28"/>
        </w:rPr>
      </w:pPr>
      <w:r w:rsidRPr="001C594E">
        <w:rPr>
          <w:rFonts w:ascii="Times New Roman" w:eastAsia="Calibri" w:hAnsi="Times New Roman" w:cs="Times New Roman"/>
          <w:sz w:val="28"/>
          <w:szCs w:val="28"/>
        </w:rPr>
        <w:t xml:space="preserve">В рамках надзора за соблюдением требований </w:t>
      </w:r>
      <w:proofErr w:type="gramStart"/>
      <w:r w:rsidRPr="001C594E">
        <w:rPr>
          <w:rFonts w:ascii="Times New Roman" w:eastAsia="Calibri" w:hAnsi="Times New Roman" w:cs="Times New Roman"/>
          <w:sz w:val="28"/>
          <w:szCs w:val="28"/>
        </w:rPr>
        <w:t>ТР</w:t>
      </w:r>
      <w:proofErr w:type="gramEnd"/>
      <w:r w:rsidRPr="001C594E">
        <w:rPr>
          <w:rFonts w:ascii="Times New Roman" w:eastAsia="Calibri" w:hAnsi="Times New Roman" w:cs="Times New Roman"/>
          <w:sz w:val="28"/>
          <w:szCs w:val="28"/>
        </w:rPr>
        <w:t xml:space="preserve"> ТС за I квартал </w:t>
      </w:r>
      <w:smartTag w:uri="urn:schemas-microsoft-com:office:smarttags" w:element="metricconverter">
        <w:smartTagPr>
          <w:attr w:name="ProductID" w:val="2018 г"/>
        </w:smartTagPr>
        <w:r w:rsidRPr="001C594E">
          <w:rPr>
            <w:rFonts w:ascii="Times New Roman" w:eastAsia="Calibri" w:hAnsi="Times New Roman" w:cs="Times New Roman"/>
            <w:sz w:val="28"/>
            <w:szCs w:val="28"/>
          </w:rPr>
          <w:t>2018 г</w:t>
        </w:r>
      </w:smartTag>
      <w:r w:rsidRPr="001C594E">
        <w:rPr>
          <w:rFonts w:ascii="Times New Roman" w:eastAsia="Calibri" w:hAnsi="Times New Roman" w:cs="Times New Roman"/>
          <w:sz w:val="28"/>
          <w:szCs w:val="28"/>
        </w:rPr>
        <w:t xml:space="preserve">. по ст.14.43 КоАП РФ составлено 236 протоколов (13,5% от общего количества возбужденных дел), что на 12% меньше показателя I квартала </w:t>
      </w:r>
      <w:smartTag w:uri="urn:schemas-microsoft-com:office:smarttags" w:element="metricconverter">
        <w:smartTagPr>
          <w:attr w:name="ProductID" w:val="2017 г"/>
        </w:smartTagPr>
        <w:r w:rsidRPr="001C594E">
          <w:rPr>
            <w:rFonts w:ascii="Times New Roman" w:eastAsia="Calibri" w:hAnsi="Times New Roman" w:cs="Times New Roman"/>
            <w:sz w:val="28"/>
            <w:szCs w:val="28"/>
          </w:rPr>
          <w:t>2017 г</w:t>
        </w:r>
      </w:smartTag>
      <w:r w:rsidRPr="001C594E">
        <w:rPr>
          <w:rFonts w:ascii="Times New Roman" w:eastAsia="Calibri" w:hAnsi="Times New Roman" w:cs="Times New Roman"/>
          <w:sz w:val="28"/>
          <w:szCs w:val="28"/>
        </w:rPr>
        <w:t xml:space="preserve">., в котором по статье 14.43 КоАП РФ было возбуждено 268 дел. </w:t>
      </w:r>
    </w:p>
    <w:p w:rsidR="001C594E" w:rsidRPr="001C594E" w:rsidRDefault="001C594E" w:rsidP="00C97278">
      <w:pPr>
        <w:spacing w:after="0" w:line="240" w:lineRule="auto"/>
        <w:ind w:firstLine="567"/>
        <w:jc w:val="both"/>
        <w:rPr>
          <w:rFonts w:ascii="Times New Roman" w:eastAsia="Calibri" w:hAnsi="Times New Roman" w:cs="Times New Roman"/>
          <w:sz w:val="28"/>
          <w:szCs w:val="28"/>
        </w:rPr>
      </w:pPr>
      <w:r w:rsidRPr="001C594E">
        <w:rPr>
          <w:rFonts w:ascii="Times New Roman" w:eastAsia="Calibri" w:hAnsi="Times New Roman" w:cs="Times New Roman"/>
          <w:sz w:val="28"/>
          <w:szCs w:val="28"/>
        </w:rPr>
        <w:t xml:space="preserve">Общее количество протоколов за I квартал </w:t>
      </w:r>
      <w:smartTag w:uri="urn:schemas-microsoft-com:office:smarttags" w:element="metricconverter">
        <w:smartTagPr>
          <w:attr w:name="ProductID" w:val="2018 г"/>
        </w:smartTagPr>
        <w:r w:rsidRPr="001C594E">
          <w:rPr>
            <w:rFonts w:ascii="Times New Roman" w:eastAsia="Calibri" w:hAnsi="Times New Roman" w:cs="Times New Roman"/>
            <w:sz w:val="28"/>
            <w:szCs w:val="28"/>
          </w:rPr>
          <w:t>2018 г</w:t>
        </w:r>
      </w:smartTag>
      <w:r w:rsidRPr="001C594E">
        <w:rPr>
          <w:rFonts w:ascii="Times New Roman" w:eastAsia="Calibri" w:hAnsi="Times New Roman" w:cs="Times New Roman"/>
          <w:sz w:val="28"/>
          <w:szCs w:val="28"/>
        </w:rPr>
        <w:t xml:space="preserve">. по ст.ст. 14.43-14.46 КоАП РФ составляет 251, из них в отношении юридических лиц – 29 (11,5% </w:t>
      </w:r>
      <w:proofErr w:type="gramStart"/>
      <w:r w:rsidRPr="001C594E">
        <w:rPr>
          <w:rFonts w:ascii="Times New Roman" w:eastAsia="Calibri" w:hAnsi="Times New Roman" w:cs="Times New Roman"/>
          <w:sz w:val="28"/>
          <w:szCs w:val="28"/>
        </w:rPr>
        <w:t>от</w:t>
      </w:r>
      <w:proofErr w:type="gramEnd"/>
      <w:r w:rsidRPr="001C594E">
        <w:rPr>
          <w:rFonts w:ascii="Times New Roman" w:eastAsia="Calibri" w:hAnsi="Times New Roman" w:cs="Times New Roman"/>
          <w:sz w:val="28"/>
          <w:szCs w:val="28"/>
        </w:rPr>
        <w:t xml:space="preserve"> составленных). </w:t>
      </w:r>
    </w:p>
    <w:p w:rsidR="001C594E" w:rsidRPr="001C594E" w:rsidRDefault="001C594E" w:rsidP="00C97278">
      <w:pPr>
        <w:spacing w:after="0" w:line="240" w:lineRule="auto"/>
        <w:ind w:firstLine="567"/>
        <w:jc w:val="both"/>
        <w:rPr>
          <w:rFonts w:ascii="Times New Roman" w:eastAsia="Calibri" w:hAnsi="Times New Roman" w:cs="Times New Roman"/>
          <w:sz w:val="28"/>
          <w:szCs w:val="28"/>
        </w:rPr>
      </w:pPr>
      <w:r w:rsidRPr="001C594E">
        <w:rPr>
          <w:rFonts w:ascii="Times New Roman" w:eastAsia="Calibri" w:hAnsi="Times New Roman" w:cs="Times New Roman"/>
          <w:sz w:val="28"/>
          <w:szCs w:val="28"/>
        </w:rPr>
        <w:t xml:space="preserve">К административной ответственности привлечены 247 лиц, их них 9 – юридических лиц, индивидуальных предпринимателей – 23. </w:t>
      </w:r>
    </w:p>
    <w:p w:rsidR="001C594E" w:rsidRPr="001C594E" w:rsidRDefault="001C594E" w:rsidP="00C97278">
      <w:pPr>
        <w:spacing w:after="0" w:line="240" w:lineRule="auto"/>
        <w:ind w:firstLine="567"/>
        <w:jc w:val="both"/>
        <w:rPr>
          <w:rFonts w:ascii="Times New Roman" w:eastAsia="Calibri" w:hAnsi="Times New Roman" w:cs="Times New Roman"/>
          <w:sz w:val="28"/>
          <w:szCs w:val="28"/>
        </w:rPr>
      </w:pPr>
      <w:r w:rsidRPr="001C594E">
        <w:rPr>
          <w:rFonts w:ascii="Times New Roman" w:eastAsia="Calibri" w:hAnsi="Times New Roman" w:cs="Times New Roman"/>
          <w:sz w:val="28"/>
          <w:szCs w:val="28"/>
        </w:rPr>
        <w:t xml:space="preserve">За нарушение обязательных требований </w:t>
      </w:r>
      <w:proofErr w:type="gramStart"/>
      <w:r w:rsidRPr="001C594E">
        <w:rPr>
          <w:rFonts w:ascii="Times New Roman" w:eastAsia="Calibri" w:hAnsi="Times New Roman" w:cs="Times New Roman"/>
          <w:sz w:val="28"/>
          <w:szCs w:val="28"/>
        </w:rPr>
        <w:t>ТР</w:t>
      </w:r>
      <w:proofErr w:type="gramEnd"/>
      <w:r w:rsidRPr="001C594E">
        <w:rPr>
          <w:rFonts w:ascii="Times New Roman" w:eastAsia="Calibri" w:hAnsi="Times New Roman" w:cs="Times New Roman"/>
          <w:sz w:val="28"/>
          <w:szCs w:val="28"/>
        </w:rPr>
        <w:t xml:space="preserve"> ТС в судебные органы для применения наказания в виде административного штрафа и конфискации предмета правонарушения направлено – 1 административное дело, по которому</w:t>
      </w:r>
      <w:r w:rsidR="00C97278">
        <w:rPr>
          <w:rFonts w:ascii="Times New Roman" w:hAnsi="Times New Roman" w:cs="Times New Roman"/>
          <w:sz w:val="28"/>
          <w:szCs w:val="28"/>
        </w:rPr>
        <w:t xml:space="preserve"> </w:t>
      </w:r>
      <w:r w:rsidRPr="001C594E">
        <w:rPr>
          <w:rFonts w:ascii="Times New Roman" w:eastAsia="Calibri" w:hAnsi="Times New Roman" w:cs="Times New Roman"/>
          <w:sz w:val="28"/>
          <w:szCs w:val="28"/>
        </w:rPr>
        <w:t xml:space="preserve">виновное лицо привлечено к административной ответственности. </w:t>
      </w:r>
    </w:p>
    <w:p w:rsidR="001C594E" w:rsidRPr="001C594E" w:rsidRDefault="001C594E" w:rsidP="00C97278">
      <w:pPr>
        <w:spacing w:after="0" w:line="240" w:lineRule="auto"/>
        <w:ind w:firstLine="567"/>
        <w:jc w:val="both"/>
        <w:rPr>
          <w:rFonts w:ascii="Times New Roman" w:eastAsia="Calibri" w:hAnsi="Times New Roman" w:cs="Times New Roman"/>
          <w:sz w:val="28"/>
          <w:szCs w:val="28"/>
        </w:rPr>
      </w:pPr>
      <w:r w:rsidRPr="001C594E">
        <w:rPr>
          <w:rFonts w:ascii="Times New Roman" w:eastAsia="Calibri" w:hAnsi="Times New Roman" w:cs="Times New Roman"/>
          <w:sz w:val="28"/>
          <w:szCs w:val="28"/>
        </w:rPr>
        <w:t xml:space="preserve">В I квартале 2018 года выявлены нарушения Федерального закона от 23 февраля </w:t>
      </w:r>
      <w:smartTag w:uri="urn:schemas-microsoft-com:office:smarttags" w:element="metricconverter">
        <w:smartTagPr>
          <w:attr w:name="ProductID" w:val="2013 г"/>
        </w:smartTagPr>
        <w:r w:rsidRPr="001C594E">
          <w:rPr>
            <w:rFonts w:ascii="Times New Roman" w:eastAsia="Calibri" w:hAnsi="Times New Roman" w:cs="Times New Roman"/>
            <w:sz w:val="28"/>
            <w:szCs w:val="28"/>
          </w:rPr>
          <w:t>2013 г</w:t>
        </w:r>
      </w:smartTag>
      <w:r w:rsidRPr="001C594E">
        <w:rPr>
          <w:rFonts w:ascii="Times New Roman" w:eastAsia="Calibri" w:hAnsi="Times New Roman" w:cs="Times New Roman"/>
          <w:sz w:val="28"/>
          <w:szCs w:val="28"/>
        </w:rPr>
        <w:t xml:space="preserve">. №15-ФЗ «Об охране здоровья граждан от воздействия окружающего дыма и последствий потребления табака». Должностными лицами Управления возбуждено 63 административных дела по ч.1, 2 ст.6.24 КоАП РФ – 24; ч.1-3 ст.6.25 КоАП РФ – 25; ч.1 ст.14.3.1 КоАП РФ – 1; ч.1-3 ст.14.53 КоАП РФ – 13. </w:t>
      </w:r>
    </w:p>
    <w:p w:rsidR="001C594E" w:rsidRPr="001C594E" w:rsidRDefault="001C594E" w:rsidP="00C97278">
      <w:pPr>
        <w:spacing w:after="0" w:line="240" w:lineRule="auto"/>
        <w:ind w:firstLine="567"/>
        <w:jc w:val="both"/>
        <w:rPr>
          <w:rFonts w:ascii="Times New Roman" w:eastAsia="Calibri" w:hAnsi="Times New Roman" w:cs="Times New Roman"/>
          <w:sz w:val="28"/>
          <w:szCs w:val="28"/>
        </w:rPr>
      </w:pPr>
      <w:r w:rsidRPr="001C594E">
        <w:rPr>
          <w:rFonts w:ascii="Times New Roman" w:eastAsia="Calibri" w:hAnsi="Times New Roman" w:cs="Times New Roman"/>
          <w:sz w:val="28"/>
          <w:szCs w:val="28"/>
        </w:rPr>
        <w:t xml:space="preserve">За I квартал </w:t>
      </w:r>
      <w:smartTag w:uri="urn:schemas-microsoft-com:office:smarttags" w:element="metricconverter">
        <w:smartTagPr>
          <w:attr w:name="ProductID" w:val="2018 г"/>
        </w:smartTagPr>
        <w:r w:rsidRPr="001C594E">
          <w:rPr>
            <w:rFonts w:ascii="Times New Roman" w:eastAsia="Calibri" w:hAnsi="Times New Roman" w:cs="Times New Roman"/>
            <w:sz w:val="28"/>
            <w:szCs w:val="28"/>
          </w:rPr>
          <w:t>2018 г</w:t>
        </w:r>
      </w:smartTag>
      <w:r w:rsidRPr="001C594E">
        <w:rPr>
          <w:rFonts w:ascii="Times New Roman" w:eastAsia="Calibri" w:hAnsi="Times New Roman" w:cs="Times New Roman"/>
          <w:sz w:val="28"/>
          <w:szCs w:val="28"/>
        </w:rPr>
        <w:t xml:space="preserve">. в судебных органах субъектами предпринимательства обжаловано 6 постановлений о назначении административного наказания (0,07% от общего количества), 1 постановление изменено в части, 3 постановлений оставлено в силе, 2 – находятся на стадии рассмотрения. </w:t>
      </w:r>
    </w:p>
    <w:p w:rsidR="001C594E" w:rsidRPr="001C594E" w:rsidRDefault="001C594E" w:rsidP="00C97278">
      <w:pPr>
        <w:spacing w:after="0" w:line="240" w:lineRule="auto"/>
        <w:ind w:firstLine="567"/>
        <w:jc w:val="both"/>
        <w:rPr>
          <w:rFonts w:ascii="Times New Roman" w:eastAsia="Calibri" w:hAnsi="Times New Roman" w:cs="Times New Roman"/>
          <w:sz w:val="28"/>
          <w:szCs w:val="28"/>
        </w:rPr>
      </w:pPr>
      <w:r w:rsidRPr="001C594E">
        <w:rPr>
          <w:rFonts w:ascii="Times New Roman" w:eastAsia="Calibri" w:hAnsi="Times New Roman" w:cs="Times New Roman"/>
          <w:sz w:val="28"/>
          <w:szCs w:val="28"/>
        </w:rPr>
        <w:t>За этот же период в судебных органах обжаловано 2 предписания должностных лиц Управления об устранении выявленных нарушений</w:t>
      </w:r>
      <w:r w:rsidRPr="001C594E">
        <w:rPr>
          <w:rFonts w:ascii="Times New Roman" w:hAnsi="Times New Roman" w:cs="Times New Roman"/>
          <w:sz w:val="28"/>
          <w:szCs w:val="28"/>
        </w:rPr>
        <w:t>,</w:t>
      </w:r>
      <w:r w:rsidRPr="001C594E">
        <w:rPr>
          <w:rFonts w:ascii="Times New Roman" w:eastAsia="Calibri" w:hAnsi="Times New Roman" w:cs="Times New Roman"/>
          <w:sz w:val="28"/>
          <w:szCs w:val="28"/>
        </w:rPr>
        <w:t xml:space="preserve"> находятся на </w:t>
      </w:r>
      <w:r w:rsidR="000917D1">
        <w:rPr>
          <w:rFonts w:ascii="Times New Roman" w:hAnsi="Times New Roman" w:cs="Times New Roman"/>
          <w:sz w:val="28"/>
          <w:szCs w:val="28"/>
        </w:rPr>
        <w:t xml:space="preserve">стадии </w:t>
      </w:r>
      <w:r w:rsidRPr="001C594E">
        <w:rPr>
          <w:rFonts w:ascii="Times New Roman" w:eastAsia="Calibri" w:hAnsi="Times New Roman" w:cs="Times New Roman"/>
          <w:sz w:val="28"/>
          <w:szCs w:val="28"/>
        </w:rPr>
        <w:t>рассмотрени</w:t>
      </w:r>
      <w:r w:rsidR="000917D1">
        <w:rPr>
          <w:rFonts w:ascii="Times New Roman" w:hAnsi="Times New Roman" w:cs="Times New Roman"/>
          <w:sz w:val="28"/>
          <w:szCs w:val="28"/>
        </w:rPr>
        <w:t>я</w:t>
      </w:r>
      <w:r w:rsidRPr="001C594E">
        <w:rPr>
          <w:rFonts w:ascii="Times New Roman" w:eastAsia="Calibri" w:hAnsi="Times New Roman" w:cs="Times New Roman"/>
          <w:sz w:val="28"/>
          <w:szCs w:val="28"/>
        </w:rPr>
        <w:t>.</w:t>
      </w:r>
    </w:p>
    <w:p w:rsidR="001C594E" w:rsidRPr="001C594E" w:rsidRDefault="001C594E" w:rsidP="00C97278">
      <w:pPr>
        <w:spacing w:after="0" w:line="240" w:lineRule="auto"/>
        <w:ind w:firstLine="567"/>
        <w:jc w:val="both"/>
        <w:rPr>
          <w:rFonts w:ascii="Times New Roman" w:eastAsia="Calibri" w:hAnsi="Times New Roman" w:cs="Times New Roman"/>
          <w:sz w:val="28"/>
          <w:szCs w:val="28"/>
        </w:rPr>
      </w:pPr>
      <w:r w:rsidRPr="001C594E">
        <w:rPr>
          <w:rFonts w:ascii="Times New Roman" w:eastAsia="Calibri" w:hAnsi="Times New Roman" w:cs="Times New Roman"/>
          <w:sz w:val="28"/>
          <w:szCs w:val="28"/>
        </w:rPr>
        <w:t>Доля взысканных штрафов в целом составила 69,7%. За уклонение от исполнения административного наказания в виде административного штрафа в службу судебных приставов для принудительного исполнения передан 21 материал</w:t>
      </w:r>
      <w:r w:rsidR="000917D1">
        <w:rPr>
          <w:rFonts w:ascii="Times New Roman" w:hAnsi="Times New Roman" w:cs="Times New Roman"/>
          <w:sz w:val="28"/>
          <w:szCs w:val="28"/>
        </w:rPr>
        <w:t>.</w:t>
      </w:r>
    </w:p>
    <w:p w:rsidR="001C594E" w:rsidRPr="001C594E" w:rsidRDefault="001C594E" w:rsidP="00C97278">
      <w:pPr>
        <w:spacing w:after="0" w:line="240" w:lineRule="auto"/>
        <w:ind w:firstLine="567"/>
        <w:jc w:val="both"/>
        <w:rPr>
          <w:rFonts w:ascii="Times New Roman" w:eastAsia="Calibri" w:hAnsi="Times New Roman" w:cs="Times New Roman"/>
          <w:sz w:val="28"/>
          <w:szCs w:val="28"/>
        </w:rPr>
      </w:pPr>
      <w:proofErr w:type="gramStart"/>
      <w:r w:rsidRPr="001C594E">
        <w:rPr>
          <w:rFonts w:ascii="Times New Roman" w:eastAsia="Calibri" w:hAnsi="Times New Roman" w:cs="Times New Roman"/>
          <w:sz w:val="28"/>
          <w:szCs w:val="28"/>
        </w:rPr>
        <w:t>Одновременно с этим, должностными лицами Управления по части 1 статьи 20.25 КоАП РФ, предусматривающей ответственность за неуплату административного штрафа, возбуждено 22 административных дел</w:t>
      </w:r>
      <w:r w:rsidR="000917D1">
        <w:rPr>
          <w:rFonts w:ascii="Times New Roman" w:hAnsi="Times New Roman" w:cs="Times New Roman"/>
          <w:sz w:val="28"/>
          <w:szCs w:val="28"/>
        </w:rPr>
        <w:t>а</w:t>
      </w:r>
      <w:r w:rsidRPr="001C594E">
        <w:rPr>
          <w:rFonts w:ascii="Times New Roman" w:eastAsia="Calibri" w:hAnsi="Times New Roman" w:cs="Times New Roman"/>
          <w:sz w:val="28"/>
          <w:szCs w:val="28"/>
        </w:rPr>
        <w:t xml:space="preserve">. </w:t>
      </w:r>
      <w:proofErr w:type="gramEnd"/>
    </w:p>
    <w:p w:rsidR="001C594E" w:rsidRPr="001C594E" w:rsidRDefault="001C594E" w:rsidP="00C97278">
      <w:pPr>
        <w:spacing w:after="0" w:line="240" w:lineRule="auto"/>
        <w:ind w:firstLine="567"/>
        <w:jc w:val="both"/>
        <w:rPr>
          <w:rFonts w:ascii="Times New Roman" w:eastAsia="Calibri" w:hAnsi="Times New Roman" w:cs="Times New Roman"/>
          <w:sz w:val="28"/>
          <w:szCs w:val="28"/>
        </w:rPr>
      </w:pPr>
      <w:proofErr w:type="gramStart"/>
      <w:r w:rsidRPr="001C594E">
        <w:rPr>
          <w:rFonts w:ascii="Times New Roman" w:eastAsia="Calibri" w:hAnsi="Times New Roman" w:cs="Times New Roman"/>
          <w:sz w:val="28"/>
          <w:szCs w:val="28"/>
        </w:rPr>
        <w:t>В судебные органы для рассмотрения направлено 259 административн</w:t>
      </w:r>
      <w:r w:rsidR="000917D1">
        <w:rPr>
          <w:rFonts w:ascii="Times New Roman" w:hAnsi="Times New Roman" w:cs="Times New Roman"/>
          <w:sz w:val="28"/>
          <w:szCs w:val="28"/>
        </w:rPr>
        <w:t>ых</w:t>
      </w:r>
      <w:r w:rsidRPr="001C594E">
        <w:rPr>
          <w:rFonts w:ascii="Times New Roman" w:eastAsia="Calibri" w:hAnsi="Times New Roman" w:cs="Times New Roman"/>
          <w:sz w:val="28"/>
          <w:szCs w:val="28"/>
        </w:rPr>
        <w:t xml:space="preserve"> дел</w:t>
      </w:r>
      <w:r w:rsidR="000917D1">
        <w:rPr>
          <w:rFonts w:ascii="Times New Roman" w:hAnsi="Times New Roman" w:cs="Times New Roman"/>
          <w:sz w:val="28"/>
          <w:szCs w:val="28"/>
        </w:rPr>
        <w:t xml:space="preserve"> (83 с применением меры обеспечения производства по делу об административном правонарушении в виде временного запрета деятельности)</w:t>
      </w:r>
      <w:r w:rsidRPr="001C594E">
        <w:rPr>
          <w:rFonts w:ascii="Times New Roman" w:eastAsia="Calibri" w:hAnsi="Times New Roman" w:cs="Times New Roman"/>
          <w:sz w:val="28"/>
          <w:szCs w:val="28"/>
        </w:rPr>
        <w:t>, из них по 137 делам виновные лица привлечены к административной ответственности в виде: предупреждения – 10; административн</w:t>
      </w:r>
      <w:r w:rsidR="000917D1">
        <w:rPr>
          <w:rFonts w:ascii="Times New Roman" w:hAnsi="Times New Roman" w:cs="Times New Roman"/>
          <w:sz w:val="28"/>
          <w:szCs w:val="28"/>
        </w:rPr>
        <w:t>ого</w:t>
      </w:r>
      <w:r w:rsidRPr="001C594E">
        <w:rPr>
          <w:rFonts w:ascii="Times New Roman" w:eastAsia="Calibri" w:hAnsi="Times New Roman" w:cs="Times New Roman"/>
          <w:sz w:val="28"/>
          <w:szCs w:val="28"/>
        </w:rPr>
        <w:t xml:space="preserve"> штраф</w:t>
      </w:r>
      <w:r w:rsidR="000917D1">
        <w:rPr>
          <w:rFonts w:ascii="Times New Roman" w:hAnsi="Times New Roman" w:cs="Times New Roman"/>
          <w:sz w:val="28"/>
          <w:szCs w:val="28"/>
        </w:rPr>
        <w:t>а</w:t>
      </w:r>
      <w:r w:rsidRPr="001C594E">
        <w:rPr>
          <w:rFonts w:ascii="Times New Roman" w:eastAsia="Calibri" w:hAnsi="Times New Roman" w:cs="Times New Roman"/>
          <w:sz w:val="28"/>
          <w:szCs w:val="28"/>
        </w:rPr>
        <w:t xml:space="preserve"> – 29; административн</w:t>
      </w:r>
      <w:r w:rsidR="000917D1">
        <w:rPr>
          <w:rFonts w:ascii="Times New Roman" w:hAnsi="Times New Roman" w:cs="Times New Roman"/>
          <w:sz w:val="28"/>
          <w:szCs w:val="28"/>
        </w:rPr>
        <w:t>ого</w:t>
      </w:r>
      <w:r w:rsidRPr="001C594E">
        <w:rPr>
          <w:rFonts w:ascii="Times New Roman" w:eastAsia="Calibri" w:hAnsi="Times New Roman" w:cs="Times New Roman"/>
          <w:sz w:val="28"/>
          <w:szCs w:val="28"/>
        </w:rPr>
        <w:t xml:space="preserve"> штраф</w:t>
      </w:r>
      <w:r w:rsidR="000917D1">
        <w:rPr>
          <w:rFonts w:ascii="Times New Roman" w:hAnsi="Times New Roman" w:cs="Times New Roman"/>
          <w:sz w:val="28"/>
          <w:szCs w:val="28"/>
        </w:rPr>
        <w:t>а</w:t>
      </w:r>
      <w:r w:rsidRPr="001C594E">
        <w:rPr>
          <w:rFonts w:ascii="Times New Roman" w:eastAsia="Calibri" w:hAnsi="Times New Roman" w:cs="Times New Roman"/>
          <w:sz w:val="28"/>
          <w:szCs w:val="28"/>
        </w:rPr>
        <w:t xml:space="preserve"> с конфискацией предмета административного правонарушения – 11;</w:t>
      </w:r>
      <w:proofErr w:type="gramEnd"/>
      <w:r w:rsidRPr="001C594E">
        <w:rPr>
          <w:rFonts w:ascii="Times New Roman" w:eastAsia="Calibri" w:hAnsi="Times New Roman" w:cs="Times New Roman"/>
          <w:sz w:val="28"/>
          <w:szCs w:val="28"/>
        </w:rPr>
        <w:t xml:space="preserve"> административн</w:t>
      </w:r>
      <w:r w:rsidR="000917D1">
        <w:rPr>
          <w:rFonts w:ascii="Times New Roman" w:hAnsi="Times New Roman" w:cs="Times New Roman"/>
          <w:sz w:val="28"/>
          <w:szCs w:val="28"/>
        </w:rPr>
        <w:t>ого</w:t>
      </w:r>
      <w:r w:rsidRPr="001C594E">
        <w:rPr>
          <w:rFonts w:ascii="Times New Roman" w:eastAsia="Calibri" w:hAnsi="Times New Roman" w:cs="Times New Roman"/>
          <w:sz w:val="28"/>
          <w:szCs w:val="28"/>
        </w:rPr>
        <w:t xml:space="preserve"> приостановлени</w:t>
      </w:r>
      <w:r w:rsidR="000917D1">
        <w:rPr>
          <w:rFonts w:ascii="Times New Roman" w:hAnsi="Times New Roman" w:cs="Times New Roman"/>
          <w:sz w:val="28"/>
          <w:szCs w:val="28"/>
        </w:rPr>
        <w:t>я</w:t>
      </w:r>
      <w:r w:rsidRPr="001C594E">
        <w:rPr>
          <w:rFonts w:ascii="Times New Roman" w:eastAsia="Calibri" w:hAnsi="Times New Roman" w:cs="Times New Roman"/>
          <w:sz w:val="28"/>
          <w:szCs w:val="28"/>
        </w:rPr>
        <w:t xml:space="preserve"> деятельности – 87. </w:t>
      </w:r>
    </w:p>
    <w:p w:rsidR="000917D1" w:rsidRDefault="001C594E" w:rsidP="00C97278">
      <w:pPr>
        <w:spacing w:after="0" w:line="240" w:lineRule="auto"/>
        <w:ind w:firstLine="567"/>
        <w:jc w:val="both"/>
        <w:rPr>
          <w:rFonts w:ascii="Times New Roman" w:hAnsi="Times New Roman" w:cs="Times New Roman"/>
          <w:sz w:val="28"/>
          <w:szCs w:val="28"/>
        </w:rPr>
      </w:pPr>
      <w:r w:rsidRPr="001C594E">
        <w:rPr>
          <w:rFonts w:ascii="Times New Roman" w:eastAsia="Calibri" w:hAnsi="Times New Roman" w:cs="Times New Roman"/>
          <w:sz w:val="28"/>
          <w:szCs w:val="28"/>
        </w:rPr>
        <w:t>122 дел</w:t>
      </w:r>
      <w:r w:rsidR="000917D1">
        <w:rPr>
          <w:rFonts w:ascii="Times New Roman" w:hAnsi="Times New Roman" w:cs="Times New Roman"/>
          <w:sz w:val="28"/>
          <w:szCs w:val="28"/>
        </w:rPr>
        <w:t>а</w:t>
      </w:r>
      <w:r w:rsidRPr="001C594E">
        <w:rPr>
          <w:rFonts w:ascii="Times New Roman" w:eastAsia="Calibri" w:hAnsi="Times New Roman" w:cs="Times New Roman"/>
          <w:sz w:val="28"/>
          <w:szCs w:val="28"/>
        </w:rPr>
        <w:t xml:space="preserve"> об административн</w:t>
      </w:r>
      <w:r w:rsidR="000917D1">
        <w:rPr>
          <w:rFonts w:ascii="Times New Roman" w:hAnsi="Times New Roman" w:cs="Times New Roman"/>
          <w:sz w:val="28"/>
          <w:szCs w:val="28"/>
        </w:rPr>
        <w:t>ом</w:t>
      </w:r>
      <w:r w:rsidRPr="001C594E">
        <w:rPr>
          <w:rFonts w:ascii="Times New Roman" w:eastAsia="Calibri" w:hAnsi="Times New Roman" w:cs="Times New Roman"/>
          <w:sz w:val="28"/>
          <w:szCs w:val="28"/>
        </w:rPr>
        <w:t xml:space="preserve"> правонарушени</w:t>
      </w:r>
      <w:r w:rsidR="000917D1">
        <w:rPr>
          <w:rFonts w:ascii="Times New Roman" w:hAnsi="Times New Roman" w:cs="Times New Roman"/>
          <w:sz w:val="28"/>
          <w:szCs w:val="28"/>
        </w:rPr>
        <w:t>и</w:t>
      </w:r>
      <w:r w:rsidRPr="001C594E">
        <w:rPr>
          <w:rFonts w:ascii="Times New Roman" w:eastAsia="Calibri" w:hAnsi="Times New Roman" w:cs="Times New Roman"/>
          <w:sz w:val="28"/>
          <w:szCs w:val="28"/>
        </w:rPr>
        <w:t xml:space="preserve"> находятся на </w:t>
      </w:r>
      <w:r w:rsidR="000917D1">
        <w:rPr>
          <w:rFonts w:ascii="Times New Roman" w:hAnsi="Times New Roman" w:cs="Times New Roman"/>
          <w:sz w:val="28"/>
          <w:szCs w:val="28"/>
        </w:rPr>
        <w:t xml:space="preserve">стадии рассмотрения в </w:t>
      </w:r>
      <w:r w:rsidRPr="001C594E">
        <w:rPr>
          <w:rFonts w:ascii="Times New Roman" w:eastAsia="Calibri" w:hAnsi="Times New Roman" w:cs="Times New Roman"/>
          <w:sz w:val="28"/>
          <w:szCs w:val="28"/>
        </w:rPr>
        <w:t>суд</w:t>
      </w:r>
      <w:r w:rsidR="000917D1">
        <w:rPr>
          <w:rFonts w:ascii="Times New Roman" w:hAnsi="Times New Roman" w:cs="Times New Roman"/>
          <w:sz w:val="28"/>
          <w:szCs w:val="28"/>
        </w:rPr>
        <w:t>е</w:t>
      </w:r>
      <w:r w:rsidRPr="001C594E">
        <w:rPr>
          <w:rFonts w:ascii="Times New Roman" w:eastAsia="Calibri" w:hAnsi="Times New Roman" w:cs="Times New Roman"/>
          <w:sz w:val="28"/>
          <w:szCs w:val="28"/>
        </w:rPr>
        <w:t xml:space="preserve">. </w:t>
      </w:r>
    </w:p>
    <w:p w:rsidR="001C594E" w:rsidRPr="00BC10AD" w:rsidRDefault="001C594E" w:rsidP="00C97278">
      <w:pPr>
        <w:spacing w:after="0" w:line="240" w:lineRule="auto"/>
        <w:ind w:firstLine="567"/>
        <w:jc w:val="both"/>
        <w:rPr>
          <w:rFonts w:ascii="Times New Roman" w:eastAsia="Calibri" w:hAnsi="Times New Roman" w:cs="Times New Roman"/>
          <w:sz w:val="28"/>
          <w:szCs w:val="28"/>
        </w:rPr>
      </w:pPr>
      <w:r w:rsidRPr="00BC10AD">
        <w:rPr>
          <w:rFonts w:ascii="Times New Roman" w:eastAsia="Calibri" w:hAnsi="Times New Roman" w:cs="Times New Roman"/>
          <w:sz w:val="28"/>
          <w:szCs w:val="28"/>
        </w:rPr>
        <w:t>За 1 квартал 2018 год объявлено и направлено юридическим лицам и индивидуальным предпринимателям 152 предостережения о недопустимости нарушения обязательных требований.</w:t>
      </w:r>
    </w:p>
    <w:p w:rsidR="00084E70" w:rsidRDefault="001C594E" w:rsidP="00C97278">
      <w:pPr>
        <w:spacing w:after="0" w:line="240" w:lineRule="auto"/>
        <w:ind w:firstLine="567"/>
        <w:jc w:val="both"/>
        <w:rPr>
          <w:rFonts w:ascii="Calibri" w:eastAsia="Calibri" w:hAnsi="Calibri" w:cs="Times New Roman"/>
          <w:color w:val="000000"/>
          <w:sz w:val="28"/>
          <w:szCs w:val="28"/>
        </w:rPr>
      </w:pPr>
      <w:r w:rsidRPr="0037480F">
        <w:rPr>
          <w:rFonts w:ascii="Times New Roman" w:eastAsia="Calibri" w:hAnsi="Times New Roman" w:cs="Times New Roman"/>
          <w:sz w:val="28"/>
          <w:szCs w:val="28"/>
        </w:rPr>
        <w:t xml:space="preserve">По </w:t>
      </w:r>
      <w:r w:rsidR="0037480F" w:rsidRPr="0037480F">
        <w:rPr>
          <w:rFonts w:ascii="Times New Roman" w:eastAsia="Calibri" w:hAnsi="Times New Roman" w:cs="Times New Roman"/>
          <w:sz w:val="28"/>
          <w:szCs w:val="28"/>
        </w:rPr>
        <w:t>1</w:t>
      </w:r>
      <w:r w:rsidRPr="0037480F">
        <w:rPr>
          <w:rFonts w:ascii="Times New Roman" w:eastAsia="Calibri" w:hAnsi="Times New Roman" w:cs="Times New Roman"/>
          <w:sz w:val="28"/>
          <w:szCs w:val="28"/>
        </w:rPr>
        <w:t xml:space="preserve"> выданн</w:t>
      </w:r>
      <w:r w:rsidR="0037480F" w:rsidRPr="0037480F">
        <w:rPr>
          <w:rFonts w:ascii="Times New Roman" w:eastAsia="Calibri" w:hAnsi="Times New Roman" w:cs="Times New Roman"/>
          <w:sz w:val="28"/>
          <w:szCs w:val="28"/>
        </w:rPr>
        <w:t>ому</w:t>
      </w:r>
      <w:r w:rsidRPr="0037480F">
        <w:rPr>
          <w:rFonts w:ascii="Times New Roman" w:eastAsia="Calibri" w:hAnsi="Times New Roman" w:cs="Times New Roman"/>
          <w:sz w:val="28"/>
          <w:szCs w:val="28"/>
        </w:rPr>
        <w:t xml:space="preserve"> предостережени</w:t>
      </w:r>
      <w:r w:rsidR="0037480F" w:rsidRPr="0037480F">
        <w:rPr>
          <w:rFonts w:ascii="Times New Roman" w:eastAsia="Calibri" w:hAnsi="Times New Roman" w:cs="Times New Roman"/>
          <w:sz w:val="28"/>
          <w:szCs w:val="28"/>
        </w:rPr>
        <w:t>ю</w:t>
      </w:r>
      <w:r w:rsidRPr="0037480F">
        <w:rPr>
          <w:rFonts w:ascii="Times New Roman" w:eastAsia="Calibri" w:hAnsi="Times New Roman" w:cs="Times New Roman"/>
          <w:sz w:val="28"/>
          <w:szCs w:val="28"/>
        </w:rPr>
        <w:t xml:space="preserve"> о недопустимости нарушения обязательных требований в Управление не поступили уведомления об их исполнении, в связи с чем</w:t>
      </w:r>
      <w:r w:rsidR="0037480F" w:rsidRPr="0037480F">
        <w:rPr>
          <w:rFonts w:ascii="Times New Roman" w:eastAsia="Calibri" w:hAnsi="Times New Roman" w:cs="Times New Roman"/>
          <w:sz w:val="28"/>
          <w:szCs w:val="28"/>
        </w:rPr>
        <w:t>,</w:t>
      </w:r>
      <w:r w:rsidRPr="0037480F">
        <w:rPr>
          <w:rFonts w:ascii="Times New Roman" w:eastAsia="Calibri" w:hAnsi="Times New Roman" w:cs="Times New Roman"/>
          <w:sz w:val="28"/>
          <w:szCs w:val="28"/>
        </w:rPr>
        <w:t xml:space="preserve"> в отношении виновных лиц возбуждены дела об административных правонарушениях по ст. 19.7 КоАП РФ.</w:t>
      </w:r>
    </w:p>
    <w:sectPr w:rsidR="00084E70" w:rsidSect="005469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C76E9"/>
    <w:multiLevelType w:val="hybridMultilevel"/>
    <w:tmpl w:val="896ECBF2"/>
    <w:lvl w:ilvl="0" w:tplc="9D9252E6">
      <w:start w:val="1"/>
      <w:numFmt w:val="bullet"/>
      <w:lvlText w:val="-"/>
      <w:lvlJc w:val="left"/>
      <w:pPr>
        <w:tabs>
          <w:tab w:val="num" w:pos="720"/>
        </w:tabs>
        <w:ind w:left="720" w:hanging="360"/>
      </w:pPr>
      <w:rPr>
        <w:rFonts w:ascii="Times New Roman" w:hAnsi="Times New Roman" w:hint="default"/>
      </w:rPr>
    </w:lvl>
    <w:lvl w:ilvl="1" w:tplc="C8FE3A70" w:tentative="1">
      <w:start w:val="1"/>
      <w:numFmt w:val="bullet"/>
      <w:lvlText w:val="-"/>
      <w:lvlJc w:val="left"/>
      <w:pPr>
        <w:tabs>
          <w:tab w:val="num" w:pos="1440"/>
        </w:tabs>
        <w:ind w:left="1440" w:hanging="360"/>
      </w:pPr>
      <w:rPr>
        <w:rFonts w:ascii="Times New Roman" w:hAnsi="Times New Roman" w:hint="default"/>
      </w:rPr>
    </w:lvl>
    <w:lvl w:ilvl="2" w:tplc="6C0A3FF6" w:tentative="1">
      <w:start w:val="1"/>
      <w:numFmt w:val="bullet"/>
      <w:lvlText w:val="-"/>
      <w:lvlJc w:val="left"/>
      <w:pPr>
        <w:tabs>
          <w:tab w:val="num" w:pos="2160"/>
        </w:tabs>
        <w:ind w:left="2160" w:hanging="360"/>
      </w:pPr>
      <w:rPr>
        <w:rFonts w:ascii="Times New Roman" w:hAnsi="Times New Roman" w:hint="default"/>
      </w:rPr>
    </w:lvl>
    <w:lvl w:ilvl="3" w:tplc="24B6C47E" w:tentative="1">
      <w:start w:val="1"/>
      <w:numFmt w:val="bullet"/>
      <w:lvlText w:val="-"/>
      <w:lvlJc w:val="left"/>
      <w:pPr>
        <w:tabs>
          <w:tab w:val="num" w:pos="2880"/>
        </w:tabs>
        <w:ind w:left="2880" w:hanging="360"/>
      </w:pPr>
      <w:rPr>
        <w:rFonts w:ascii="Times New Roman" w:hAnsi="Times New Roman" w:hint="default"/>
      </w:rPr>
    </w:lvl>
    <w:lvl w:ilvl="4" w:tplc="B6F08A2C" w:tentative="1">
      <w:start w:val="1"/>
      <w:numFmt w:val="bullet"/>
      <w:lvlText w:val="-"/>
      <w:lvlJc w:val="left"/>
      <w:pPr>
        <w:tabs>
          <w:tab w:val="num" w:pos="3600"/>
        </w:tabs>
        <w:ind w:left="3600" w:hanging="360"/>
      </w:pPr>
      <w:rPr>
        <w:rFonts w:ascii="Times New Roman" w:hAnsi="Times New Roman" w:hint="default"/>
      </w:rPr>
    </w:lvl>
    <w:lvl w:ilvl="5" w:tplc="3F5E45BC" w:tentative="1">
      <w:start w:val="1"/>
      <w:numFmt w:val="bullet"/>
      <w:lvlText w:val="-"/>
      <w:lvlJc w:val="left"/>
      <w:pPr>
        <w:tabs>
          <w:tab w:val="num" w:pos="4320"/>
        </w:tabs>
        <w:ind w:left="4320" w:hanging="360"/>
      </w:pPr>
      <w:rPr>
        <w:rFonts w:ascii="Times New Roman" w:hAnsi="Times New Roman" w:hint="default"/>
      </w:rPr>
    </w:lvl>
    <w:lvl w:ilvl="6" w:tplc="8CD440B2" w:tentative="1">
      <w:start w:val="1"/>
      <w:numFmt w:val="bullet"/>
      <w:lvlText w:val="-"/>
      <w:lvlJc w:val="left"/>
      <w:pPr>
        <w:tabs>
          <w:tab w:val="num" w:pos="5040"/>
        </w:tabs>
        <w:ind w:left="5040" w:hanging="360"/>
      </w:pPr>
      <w:rPr>
        <w:rFonts w:ascii="Times New Roman" w:hAnsi="Times New Roman" w:hint="default"/>
      </w:rPr>
    </w:lvl>
    <w:lvl w:ilvl="7" w:tplc="48F8E09E" w:tentative="1">
      <w:start w:val="1"/>
      <w:numFmt w:val="bullet"/>
      <w:lvlText w:val="-"/>
      <w:lvlJc w:val="left"/>
      <w:pPr>
        <w:tabs>
          <w:tab w:val="num" w:pos="5760"/>
        </w:tabs>
        <w:ind w:left="5760" w:hanging="360"/>
      </w:pPr>
      <w:rPr>
        <w:rFonts w:ascii="Times New Roman" w:hAnsi="Times New Roman" w:hint="default"/>
      </w:rPr>
    </w:lvl>
    <w:lvl w:ilvl="8" w:tplc="C0AACE6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DC423CF"/>
    <w:multiLevelType w:val="hybridMultilevel"/>
    <w:tmpl w:val="AB5A0C4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384C1C"/>
    <w:multiLevelType w:val="multilevel"/>
    <w:tmpl w:val="4B7A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7916D6"/>
    <w:multiLevelType w:val="hybridMultilevel"/>
    <w:tmpl w:val="386874A8"/>
    <w:lvl w:ilvl="0" w:tplc="E2A0C60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31A02DD"/>
    <w:multiLevelType w:val="hybridMultilevel"/>
    <w:tmpl w:val="20444EF4"/>
    <w:lvl w:ilvl="0" w:tplc="BE8A464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9455CF"/>
    <w:multiLevelType w:val="hybridMultilevel"/>
    <w:tmpl w:val="F6E0A7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F74E0F"/>
    <w:multiLevelType w:val="hybridMultilevel"/>
    <w:tmpl w:val="BC269FF0"/>
    <w:lvl w:ilvl="0" w:tplc="50DA23CC">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0EC3692"/>
    <w:multiLevelType w:val="hybridMultilevel"/>
    <w:tmpl w:val="3F60C710"/>
    <w:lvl w:ilvl="0" w:tplc="ABFA4480">
      <w:start w:val="1"/>
      <w:numFmt w:val="decimal"/>
      <w:lvlText w:val="%1."/>
      <w:lvlJc w:val="left"/>
      <w:pPr>
        <w:ind w:left="118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206F33"/>
    <w:multiLevelType w:val="hybridMultilevel"/>
    <w:tmpl w:val="7DDE4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42696D"/>
    <w:multiLevelType w:val="hybridMultilevel"/>
    <w:tmpl w:val="B5E815FA"/>
    <w:lvl w:ilvl="0" w:tplc="5D642B3C">
      <w:start w:val="1"/>
      <w:numFmt w:val="decimal"/>
      <w:lvlText w:val="%1)"/>
      <w:lvlJc w:val="left"/>
      <w:pPr>
        <w:ind w:left="720" w:hanging="360"/>
      </w:pPr>
      <w:rPr>
        <w:rFonts w:ascii="Times New Roman" w:eastAsia="Times New Roman" w:hAnsi="Times New Roman" w:cs="Times New Roman"/>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C4795C"/>
    <w:multiLevelType w:val="hybridMultilevel"/>
    <w:tmpl w:val="D228F124"/>
    <w:lvl w:ilvl="0" w:tplc="4D1CC3A2">
      <w:start w:val="1"/>
      <w:numFmt w:val="decimal"/>
      <w:lvlText w:val="%1."/>
      <w:lvlJc w:val="left"/>
      <w:pPr>
        <w:ind w:left="435" w:hanging="36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7F66366F"/>
    <w:multiLevelType w:val="hybridMultilevel"/>
    <w:tmpl w:val="6688DF3E"/>
    <w:lvl w:ilvl="0" w:tplc="686C72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4"/>
  </w:num>
  <w:num w:numId="3">
    <w:abstractNumId w:val="0"/>
  </w:num>
  <w:num w:numId="4">
    <w:abstractNumId w:val="9"/>
  </w:num>
  <w:num w:numId="5">
    <w:abstractNumId w:val="6"/>
  </w:num>
  <w:num w:numId="6">
    <w:abstractNumId w:val="5"/>
  </w:num>
  <w:num w:numId="7">
    <w:abstractNumId w:val="3"/>
  </w:num>
  <w:num w:numId="8">
    <w:abstractNumId w:val="7"/>
  </w:num>
  <w:num w:numId="9">
    <w:abstractNumId w:val="1"/>
  </w:num>
  <w:num w:numId="10">
    <w:abstractNumId w:val="10"/>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25D7"/>
    <w:rsid w:val="000039CE"/>
    <w:rsid w:val="00003B03"/>
    <w:rsid w:val="00052EFF"/>
    <w:rsid w:val="00084E70"/>
    <w:rsid w:val="000917D1"/>
    <w:rsid w:val="00103EF8"/>
    <w:rsid w:val="001274C8"/>
    <w:rsid w:val="00183378"/>
    <w:rsid w:val="00193EBD"/>
    <w:rsid w:val="001C594E"/>
    <w:rsid w:val="0020668A"/>
    <w:rsid w:val="00242536"/>
    <w:rsid w:val="00242E4D"/>
    <w:rsid w:val="00252DFE"/>
    <w:rsid w:val="00256319"/>
    <w:rsid w:val="002610BA"/>
    <w:rsid w:val="00296340"/>
    <w:rsid w:val="002A69F0"/>
    <w:rsid w:val="002D6C0A"/>
    <w:rsid w:val="00327125"/>
    <w:rsid w:val="00357AC0"/>
    <w:rsid w:val="00360039"/>
    <w:rsid w:val="00361ECE"/>
    <w:rsid w:val="0036484B"/>
    <w:rsid w:val="0037480F"/>
    <w:rsid w:val="003975F1"/>
    <w:rsid w:val="003A4B72"/>
    <w:rsid w:val="003B3263"/>
    <w:rsid w:val="003B3401"/>
    <w:rsid w:val="003C182E"/>
    <w:rsid w:val="003C54A8"/>
    <w:rsid w:val="00410C9E"/>
    <w:rsid w:val="00447B9E"/>
    <w:rsid w:val="00491FCF"/>
    <w:rsid w:val="004E564C"/>
    <w:rsid w:val="004F341E"/>
    <w:rsid w:val="00523F36"/>
    <w:rsid w:val="00526DB6"/>
    <w:rsid w:val="00546942"/>
    <w:rsid w:val="00555544"/>
    <w:rsid w:val="00585B8A"/>
    <w:rsid w:val="005C3C1B"/>
    <w:rsid w:val="0060552E"/>
    <w:rsid w:val="006119A4"/>
    <w:rsid w:val="00613D2D"/>
    <w:rsid w:val="00620002"/>
    <w:rsid w:val="00652A68"/>
    <w:rsid w:val="00687D5A"/>
    <w:rsid w:val="006A249B"/>
    <w:rsid w:val="006A4F78"/>
    <w:rsid w:val="006B57BA"/>
    <w:rsid w:val="007250B7"/>
    <w:rsid w:val="00742CC5"/>
    <w:rsid w:val="007C1704"/>
    <w:rsid w:val="007D041B"/>
    <w:rsid w:val="007E4F59"/>
    <w:rsid w:val="007E5C9C"/>
    <w:rsid w:val="00824962"/>
    <w:rsid w:val="00824A2E"/>
    <w:rsid w:val="008365C3"/>
    <w:rsid w:val="00886D57"/>
    <w:rsid w:val="008B7B8B"/>
    <w:rsid w:val="00933171"/>
    <w:rsid w:val="009461ED"/>
    <w:rsid w:val="00967B14"/>
    <w:rsid w:val="009767C5"/>
    <w:rsid w:val="009A0DE7"/>
    <w:rsid w:val="00A33422"/>
    <w:rsid w:val="00AF32B8"/>
    <w:rsid w:val="00B6013F"/>
    <w:rsid w:val="00B61B5D"/>
    <w:rsid w:val="00BC10AD"/>
    <w:rsid w:val="00BD623D"/>
    <w:rsid w:val="00BF158F"/>
    <w:rsid w:val="00C10CEE"/>
    <w:rsid w:val="00C13AEA"/>
    <w:rsid w:val="00C770BF"/>
    <w:rsid w:val="00C97278"/>
    <w:rsid w:val="00CA7F9B"/>
    <w:rsid w:val="00CC51B4"/>
    <w:rsid w:val="00D41B9C"/>
    <w:rsid w:val="00D71CF8"/>
    <w:rsid w:val="00DD089D"/>
    <w:rsid w:val="00E61DD4"/>
    <w:rsid w:val="00E66220"/>
    <w:rsid w:val="00E85867"/>
    <w:rsid w:val="00E951A7"/>
    <w:rsid w:val="00EE7EA7"/>
    <w:rsid w:val="00F051A8"/>
    <w:rsid w:val="00F33A84"/>
    <w:rsid w:val="00F60F70"/>
    <w:rsid w:val="00F73CDE"/>
    <w:rsid w:val="00FB25D7"/>
    <w:rsid w:val="00FB7146"/>
    <w:rsid w:val="00FE479F"/>
    <w:rsid w:val="00FF7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942"/>
  </w:style>
  <w:style w:type="paragraph" w:styleId="1">
    <w:name w:val="heading 1"/>
    <w:basedOn w:val="a"/>
    <w:next w:val="a"/>
    <w:link w:val="10"/>
    <w:uiPriority w:val="99"/>
    <w:qFormat/>
    <w:rsid w:val="00FB25D7"/>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25D7"/>
    <w:rPr>
      <w:rFonts w:ascii="Arial" w:hAnsi="Arial" w:cs="Arial"/>
      <w:b/>
      <w:bCs/>
      <w:color w:val="26282F"/>
      <w:sz w:val="24"/>
      <w:szCs w:val="24"/>
    </w:rPr>
  </w:style>
  <w:style w:type="paragraph" w:customStyle="1" w:styleId="a3">
    <w:name w:val="Знак"/>
    <w:basedOn w:val="a"/>
    <w:rsid w:val="00296340"/>
    <w:pPr>
      <w:spacing w:after="160" w:line="240" w:lineRule="exact"/>
    </w:pPr>
    <w:rPr>
      <w:rFonts w:ascii="Verdana" w:eastAsia="Times New Roman" w:hAnsi="Verdana" w:cs="Times New Roman"/>
      <w:sz w:val="24"/>
      <w:szCs w:val="24"/>
      <w:lang w:val="en-US"/>
    </w:rPr>
  </w:style>
  <w:style w:type="character" w:customStyle="1" w:styleId="a4">
    <w:name w:val="Обычный (веб) Знак"/>
    <w:aliases w:val="Обычный (Web)1 Знак1,Обычный (Web)1 Знак Знак,Знак Знак Знак Знак Знак Знак,Обычный (Web)1 Знак Знак Знак Знак Знак,Обычный (Web)1 Знак Знак Знак1 Знак,Обычный (Web)1 Знак Знак Знак Знак1,Знак Знак Знак Знак Знак1"/>
    <w:basedOn w:val="a0"/>
    <w:link w:val="a5"/>
    <w:locked/>
    <w:rsid w:val="00296340"/>
    <w:rPr>
      <w:sz w:val="24"/>
      <w:szCs w:val="24"/>
      <w:lang w:eastAsia="ru-RU"/>
    </w:rPr>
  </w:style>
  <w:style w:type="paragraph" w:styleId="a5">
    <w:name w:val="Normal (Web)"/>
    <w:aliases w:val="Обычный (Web)1,Обычный (Web)1 Знак,Знак Знак Знак Знак Знак,Обычный (Web)1 Знак Знак Знак Знак,Обычный (Web)1 Знак Знак Знак1,Обычный (Web)1 Знак Знак Знак,Знак Знак Знак Знак"/>
    <w:basedOn w:val="a"/>
    <w:link w:val="a4"/>
    <w:rsid w:val="00296340"/>
    <w:pPr>
      <w:spacing w:after="0" w:line="240" w:lineRule="auto"/>
    </w:pPr>
    <w:rPr>
      <w:sz w:val="24"/>
      <w:szCs w:val="24"/>
      <w:lang w:eastAsia="ru-RU"/>
    </w:rPr>
  </w:style>
  <w:style w:type="paragraph" w:styleId="a6">
    <w:name w:val="List Paragraph"/>
    <w:basedOn w:val="a"/>
    <w:uiPriority w:val="99"/>
    <w:qFormat/>
    <w:rsid w:val="003B340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2EFF"/>
  </w:style>
  <w:style w:type="character" w:styleId="a7">
    <w:name w:val="Hyperlink"/>
    <w:basedOn w:val="a0"/>
    <w:uiPriority w:val="99"/>
    <w:semiHidden/>
    <w:unhideWhenUsed/>
    <w:rsid w:val="00052EFF"/>
    <w:rPr>
      <w:color w:val="0000FF"/>
      <w:u w:val="single"/>
    </w:rPr>
  </w:style>
  <w:style w:type="paragraph" w:customStyle="1" w:styleId="s1">
    <w:name w:val="s_1"/>
    <w:basedOn w:val="a"/>
    <w:uiPriority w:val="99"/>
    <w:rsid w:val="00052E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52EFF"/>
  </w:style>
  <w:style w:type="paragraph" w:customStyle="1" w:styleId="11">
    <w:name w:val="Знак Знак Знак1 Знак"/>
    <w:basedOn w:val="a"/>
    <w:rsid w:val="00CA7F9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
    <w:name w:val="Знак2 Знак Знак"/>
    <w:basedOn w:val="a"/>
    <w:rsid w:val="00357AC0"/>
    <w:pPr>
      <w:spacing w:after="160" w:line="240" w:lineRule="exact"/>
    </w:pPr>
    <w:rPr>
      <w:rFonts w:ascii="Verdana" w:eastAsia="Times New Roman" w:hAnsi="Verdana" w:cs="Times New Roman"/>
      <w:sz w:val="24"/>
      <w:szCs w:val="24"/>
      <w:lang w:val="en-US"/>
    </w:rPr>
  </w:style>
  <w:style w:type="character" w:customStyle="1" w:styleId="12">
    <w:name w:val="Заголовок №1_"/>
    <w:basedOn w:val="a0"/>
    <w:link w:val="13"/>
    <w:rsid w:val="00D71CF8"/>
    <w:rPr>
      <w:sz w:val="27"/>
      <w:szCs w:val="27"/>
      <w:shd w:val="clear" w:color="auto" w:fill="FFFFFF"/>
    </w:rPr>
  </w:style>
  <w:style w:type="paragraph" w:customStyle="1" w:styleId="13">
    <w:name w:val="Заголовок №1"/>
    <w:basedOn w:val="a"/>
    <w:link w:val="12"/>
    <w:rsid w:val="00D71CF8"/>
    <w:pPr>
      <w:shd w:val="clear" w:color="auto" w:fill="FFFFFF"/>
      <w:spacing w:before="900" w:after="0" w:line="442" w:lineRule="exact"/>
      <w:jc w:val="center"/>
      <w:outlineLvl w:val="0"/>
    </w:pPr>
    <w:rPr>
      <w:sz w:val="27"/>
      <w:szCs w:val="27"/>
    </w:rPr>
  </w:style>
  <w:style w:type="character" w:customStyle="1" w:styleId="20">
    <w:name w:val="Сноска (2)_"/>
    <w:basedOn w:val="a0"/>
    <w:link w:val="21"/>
    <w:rsid w:val="00D71CF8"/>
    <w:rPr>
      <w:sz w:val="23"/>
      <w:szCs w:val="23"/>
      <w:shd w:val="clear" w:color="auto" w:fill="FFFFFF"/>
    </w:rPr>
  </w:style>
  <w:style w:type="paragraph" w:customStyle="1" w:styleId="21">
    <w:name w:val="Сноска (2)"/>
    <w:basedOn w:val="a"/>
    <w:link w:val="20"/>
    <w:rsid w:val="00D71CF8"/>
    <w:pPr>
      <w:shd w:val="clear" w:color="auto" w:fill="FFFFFF"/>
      <w:spacing w:after="0" w:line="274" w:lineRule="exact"/>
      <w:jc w:val="both"/>
    </w:pPr>
    <w:rPr>
      <w:sz w:val="23"/>
      <w:szCs w:val="23"/>
    </w:rPr>
  </w:style>
  <w:style w:type="character" w:styleId="a8">
    <w:name w:val="Strong"/>
    <w:basedOn w:val="a0"/>
    <w:qFormat/>
    <w:rsid w:val="00D71CF8"/>
    <w:rPr>
      <w:b/>
      <w:bCs/>
      <w:i w:val="0"/>
      <w:iCs w:val="0"/>
    </w:rPr>
  </w:style>
  <w:style w:type="character" w:customStyle="1" w:styleId="a9">
    <w:name w:val="Гипертекстовая ссылка"/>
    <w:basedOn w:val="a0"/>
    <w:rsid w:val="00193EBD"/>
    <w:rPr>
      <w:b/>
      <w:bCs/>
      <w:color w:val="106BBE"/>
    </w:rPr>
  </w:style>
  <w:style w:type="character" w:customStyle="1" w:styleId="FontStyle12">
    <w:name w:val="Font Style12"/>
    <w:rsid w:val="00193EBD"/>
    <w:rPr>
      <w:rFonts w:ascii="Times New Roman" w:hAnsi="Times New Roman" w:cs="Times New Roman"/>
      <w:spacing w:val="-10"/>
      <w:sz w:val="28"/>
      <w:szCs w:val="28"/>
    </w:rPr>
  </w:style>
  <w:style w:type="character" w:styleId="aa">
    <w:name w:val="Emphasis"/>
    <w:basedOn w:val="a0"/>
    <w:uiPriority w:val="99"/>
    <w:qFormat/>
    <w:rsid w:val="00193EBD"/>
    <w:rPr>
      <w:i/>
      <w:iCs/>
    </w:rPr>
  </w:style>
  <w:style w:type="paragraph" w:customStyle="1" w:styleId="formattext">
    <w:name w:val="formattext"/>
    <w:basedOn w:val="a"/>
    <w:rsid w:val="00193E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Bodytext0"/>
    <w:rsid w:val="00193EBD"/>
    <w:rPr>
      <w:spacing w:val="2"/>
      <w:sz w:val="25"/>
      <w:szCs w:val="25"/>
      <w:shd w:val="clear" w:color="auto" w:fill="FFFFFF"/>
    </w:rPr>
  </w:style>
  <w:style w:type="paragraph" w:customStyle="1" w:styleId="Bodytext0">
    <w:name w:val="Body text"/>
    <w:basedOn w:val="a"/>
    <w:link w:val="Bodytext"/>
    <w:rsid w:val="00193EBD"/>
    <w:pPr>
      <w:shd w:val="clear" w:color="auto" w:fill="FFFFFF"/>
      <w:spacing w:before="360" w:after="240" w:line="0" w:lineRule="atLeast"/>
      <w:jc w:val="center"/>
    </w:pPr>
    <w:rPr>
      <w:spacing w:val="2"/>
      <w:sz w:val="25"/>
      <w:szCs w:val="25"/>
    </w:rPr>
  </w:style>
  <w:style w:type="paragraph" w:customStyle="1" w:styleId="ConsNormal">
    <w:name w:val="ConsNormal"/>
    <w:rsid w:val="00824962"/>
    <w:pPr>
      <w:widowControl w:val="0"/>
      <w:suppressAutoHyphens/>
      <w:autoSpaceDE w:val="0"/>
      <w:spacing w:after="0" w:line="240" w:lineRule="auto"/>
      <w:ind w:firstLine="720"/>
    </w:pPr>
    <w:rPr>
      <w:rFonts w:ascii="Arial" w:eastAsia="Arial" w:hAnsi="Arial" w:cs="Times New Roman"/>
      <w:sz w:val="16"/>
      <w:szCs w:val="16"/>
    </w:rPr>
  </w:style>
  <w:style w:type="paragraph" w:customStyle="1" w:styleId="Web">
    <w:name w:val="Обычный (Web)"/>
    <w:basedOn w:val="a"/>
    <w:link w:val="Web0"/>
    <w:rsid w:val="00613D2D"/>
    <w:pPr>
      <w:spacing w:before="100" w:after="100" w:line="240" w:lineRule="auto"/>
    </w:pPr>
    <w:rPr>
      <w:rFonts w:ascii="Times New Roman" w:eastAsia="Times New Roman" w:hAnsi="Times New Roman" w:cs="Times New Roman"/>
      <w:sz w:val="24"/>
      <w:szCs w:val="20"/>
      <w:lang w:eastAsia="ru-RU"/>
    </w:rPr>
  </w:style>
  <w:style w:type="character" w:customStyle="1" w:styleId="Web0">
    <w:name w:val="Обычный (Web) Знак"/>
    <w:basedOn w:val="a0"/>
    <w:link w:val="Web"/>
    <w:rsid w:val="00613D2D"/>
    <w:rPr>
      <w:rFonts w:ascii="Times New Roman" w:eastAsia="Times New Roman" w:hAnsi="Times New Roman" w:cs="Times New Roman"/>
      <w:sz w:val="24"/>
      <w:szCs w:val="20"/>
      <w:lang w:eastAsia="ru-RU"/>
    </w:rPr>
  </w:style>
  <w:style w:type="paragraph" w:customStyle="1" w:styleId="14">
    <w:name w:val="Абзац списка1"/>
    <w:basedOn w:val="a"/>
    <w:rsid w:val="003A4B72"/>
    <w:pPr>
      <w:spacing w:after="0" w:line="240" w:lineRule="auto"/>
      <w:ind w:left="720"/>
    </w:pPr>
    <w:rPr>
      <w:rFonts w:ascii="Times New Roman" w:eastAsia="Calibri" w:hAnsi="Times New Roman" w:cs="Times New Roman"/>
      <w:sz w:val="24"/>
      <w:szCs w:val="24"/>
      <w:lang w:eastAsia="ru-RU"/>
    </w:rPr>
  </w:style>
  <w:style w:type="paragraph" w:customStyle="1" w:styleId="ConsPlusNonformat">
    <w:name w:val="ConsPlusNonformat"/>
    <w:link w:val="ConsPlusNonformat0"/>
    <w:rsid w:val="003748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basedOn w:val="a0"/>
    <w:link w:val="ConsPlusNonformat"/>
    <w:locked/>
    <w:rsid w:val="0037480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6972351">
      <w:bodyDiv w:val="1"/>
      <w:marLeft w:val="0"/>
      <w:marRight w:val="0"/>
      <w:marTop w:val="0"/>
      <w:marBottom w:val="0"/>
      <w:divBdr>
        <w:top w:val="none" w:sz="0" w:space="0" w:color="auto"/>
        <w:left w:val="none" w:sz="0" w:space="0" w:color="auto"/>
        <w:bottom w:val="none" w:sz="0" w:space="0" w:color="auto"/>
        <w:right w:val="none" w:sz="0" w:space="0" w:color="auto"/>
      </w:divBdr>
    </w:div>
    <w:div w:id="354577443">
      <w:bodyDiv w:val="1"/>
      <w:marLeft w:val="0"/>
      <w:marRight w:val="0"/>
      <w:marTop w:val="0"/>
      <w:marBottom w:val="0"/>
      <w:divBdr>
        <w:top w:val="none" w:sz="0" w:space="0" w:color="auto"/>
        <w:left w:val="none" w:sz="0" w:space="0" w:color="auto"/>
        <w:bottom w:val="none" w:sz="0" w:space="0" w:color="auto"/>
        <w:right w:val="none" w:sz="0" w:space="0" w:color="auto"/>
      </w:divBdr>
    </w:div>
    <w:div w:id="664893332">
      <w:bodyDiv w:val="1"/>
      <w:marLeft w:val="0"/>
      <w:marRight w:val="0"/>
      <w:marTop w:val="0"/>
      <w:marBottom w:val="0"/>
      <w:divBdr>
        <w:top w:val="none" w:sz="0" w:space="0" w:color="auto"/>
        <w:left w:val="none" w:sz="0" w:space="0" w:color="auto"/>
        <w:bottom w:val="none" w:sz="0" w:space="0" w:color="auto"/>
        <w:right w:val="none" w:sz="0" w:space="0" w:color="auto"/>
      </w:divBdr>
    </w:div>
    <w:div w:id="1649628946">
      <w:bodyDiv w:val="1"/>
      <w:marLeft w:val="0"/>
      <w:marRight w:val="0"/>
      <w:marTop w:val="0"/>
      <w:marBottom w:val="0"/>
      <w:divBdr>
        <w:top w:val="none" w:sz="0" w:space="0" w:color="auto"/>
        <w:left w:val="none" w:sz="0" w:space="0" w:color="auto"/>
        <w:bottom w:val="none" w:sz="0" w:space="0" w:color="auto"/>
        <w:right w:val="none" w:sz="0" w:space="0" w:color="auto"/>
      </w:divBdr>
      <w:divsChild>
        <w:div w:id="95488714">
          <w:marLeft w:val="0"/>
          <w:marRight w:val="0"/>
          <w:marTop w:val="120"/>
          <w:marBottom w:val="0"/>
          <w:divBdr>
            <w:top w:val="none" w:sz="0" w:space="0" w:color="auto"/>
            <w:left w:val="none" w:sz="0" w:space="0" w:color="auto"/>
            <w:bottom w:val="none" w:sz="0" w:space="0" w:color="auto"/>
            <w:right w:val="none" w:sz="0" w:space="0" w:color="auto"/>
          </w:divBdr>
        </w:div>
        <w:div w:id="168671492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1AFF30CF9F51AC2281A8234183B503787CE881797692CCE064BBCDB880AA93ADB97A1B2F960E5A579T7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11382</Words>
  <Characters>64884</Characters>
  <Application>Microsoft Office Word</Application>
  <DocSecurity>4</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ur_12</dc:creator>
  <cp:lastModifiedBy>User</cp:lastModifiedBy>
  <cp:revision>2</cp:revision>
  <cp:lastPrinted>2017-07-03T06:12:00Z</cp:lastPrinted>
  <dcterms:created xsi:type="dcterms:W3CDTF">2018-04-16T05:52:00Z</dcterms:created>
  <dcterms:modified xsi:type="dcterms:W3CDTF">2018-04-16T05:52:00Z</dcterms:modified>
</cp:coreProperties>
</file>