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F4" w:rsidRPr="007E44F0" w:rsidRDefault="009E73F4" w:rsidP="009E73F4">
      <w:pPr>
        <w:pStyle w:val="70"/>
        <w:shd w:val="clear" w:color="auto" w:fill="auto"/>
        <w:spacing w:before="0" w:after="532"/>
        <w:ind w:right="300" w:firstLine="709"/>
        <w:rPr>
          <w:rFonts w:ascii="Times New Roman" w:hAnsi="Times New Roman" w:cs="Times New Roman"/>
          <w:sz w:val="20"/>
          <w:szCs w:val="20"/>
        </w:rPr>
      </w:pPr>
      <w:r w:rsidRPr="007E44F0">
        <w:rPr>
          <w:rFonts w:ascii="Times New Roman" w:hAnsi="Times New Roman" w:cs="Times New Roman"/>
          <w:sz w:val="20"/>
          <w:szCs w:val="20"/>
        </w:rPr>
        <w:t>Приложение 3</w:t>
      </w:r>
    </w:p>
    <w:p w:rsidR="009E73F4" w:rsidRPr="007E44F0" w:rsidRDefault="009E73F4" w:rsidP="009E73F4">
      <w:pPr>
        <w:pStyle w:val="70"/>
        <w:shd w:val="clear" w:color="auto" w:fill="auto"/>
        <w:spacing w:before="0" w:after="532"/>
        <w:ind w:right="30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E44F0">
        <w:rPr>
          <w:rFonts w:ascii="Times New Roman" w:hAnsi="Times New Roman" w:cs="Times New Roman"/>
          <w:sz w:val="20"/>
          <w:szCs w:val="20"/>
        </w:rPr>
        <w:t>Список стран, требующих наличия международного свидетельства о вакцинации против желтой лихорадки у лиц, прибывающих из любой страны</w:t>
      </w:r>
    </w:p>
    <w:p w:rsidR="009E73F4" w:rsidRPr="007E44F0" w:rsidRDefault="009E73F4" w:rsidP="009E73F4">
      <w:pPr>
        <w:pStyle w:val="a3"/>
        <w:spacing w:line="317" w:lineRule="exact"/>
        <w:ind w:firstLine="709"/>
        <w:jc w:val="both"/>
        <w:rPr>
          <w:sz w:val="20"/>
          <w:szCs w:val="20"/>
        </w:rPr>
      </w:pPr>
      <w:r w:rsidRPr="007E44F0">
        <w:rPr>
          <w:sz w:val="20"/>
          <w:szCs w:val="20"/>
        </w:rPr>
        <w:t xml:space="preserve">Ангола </w:t>
      </w:r>
    </w:p>
    <w:p w:rsidR="009E73F4" w:rsidRPr="00AA3D7E" w:rsidRDefault="009E73F4" w:rsidP="009E73F4">
      <w:pPr>
        <w:pStyle w:val="a3"/>
        <w:spacing w:line="317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Бенин</w:t>
      </w:r>
    </w:p>
    <w:p w:rsidR="009E73F4" w:rsidRPr="00AA3D7E" w:rsidRDefault="009E73F4" w:rsidP="009E73F4">
      <w:pPr>
        <w:pStyle w:val="a3"/>
        <w:spacing w:line="317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Буркина-Фасо</w:t>
      </w:r>
    </w:p>
    <w:p w:rsidR="009E73F4" w:rsidRPr="00AA3D7E" w:rsidRDefault="009E73F4" w:rsidP="009E73F4">
      <w:pPr>
        <w:pStyle w:val="a3"/>
        <w:spacing w:line="317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Бурунди</w:t>
      </w:r>
    </w:p>
    <w:p w:rsidR="009E73F4" w:rsidRPr="00AA3D7E" w:rsidRDefault="009E73F4" w:rsidP="009E73F4">
      <w:pPr>
        <w:pStyle w:val="a3"/>
        <w:spacing w:line="317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 xml:space="preserve">Габон </w:t>
      </w:r>
    </w:p>
    <w:p w:rsidR="009E73F4" w:rsidRPr="00AA3D7E" w:rsidRDefault="009E73F4" w:rsidP="009E73F4">
      <w:pPr>
        <w:pStyle w:val="a3"/>
        <w:spacing w:line="317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Гана</w:t>
      </w:r>
    </w:p>
    <w:p w:rsidR="009E73F4" w:rsidRPr="00AA3D7E" w:rsidRDefault="009E73F4" w:rsidP="009E73F4">
      <w:pPr>
        <w:pStyle w:val="a3"/>
        <w:spacing w:line="312" w:lineRule="exact"/>
        <w:ind w:firstLine="709"/>
        <w:rPr>
          <w:sz w:val="20"/>
          <w:szCs w:val="20"/>
        </w:rPr>
      </w:pPr>
      <w:r w:rsidRPr="00AA3D7E">
        <w:rPr>
          <w:sz w:val="20"/>
          <w:szCs w:val="20"/>
        </w:rPr>
        <w:t xml:space="preserve">Гвиана Французская </w:t>
      </w:r>
    </w:p>
    <w:p w:rsidR="009E73F4" w:rsidRPr="00AA3D7E" w:rsidRDefault="009E73F4" w:rsidP="009E73F4">
      <w:pPr>
        <w:pStyle w:val="a3"/>
        <w:spacing w:line="312" w:lineRule="exact"/>
        <w:ind w:firstLine="709"/>
        <w:rPr>
          <w:sz w:val="20"/>
          <w:szCs w:val="20"/>
        </w:rPr>
      </w:pPr>
      <w:r w:rsidRPr="00AA3D7E">
        <w:rPr>
          <w:sz w:val="20"/>
          <w:szCs w:val="20"/>
        </w:rPr>
        <w:t>Гвинея-Бисау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Демократическая Республика Конго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Камерун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Конго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 xml:space="preserve">Кот - </w:t>
      </w:r>
      <w:proofErr w:type="spellStart"/>
      <w:r w:rsidRPr="00AA3D7E">
        <w:rPr>
          <w:sz w:val="20"/>
          <w:szCs w:val="20"/>
        </w:rPr>
        <w:t>д'Ивуар</w:t>
      </w:r>
      <w:proofErr w:type="spellEnd"/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Мали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Нигер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Сьерра-Леоне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Того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Уганда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Центральноафриканская Республика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  <w:r w:rsidRPr="00AA3D7E">
        <w:rPr>
          <w:sz w:val="20"/>
          <w:szCs w:val="20"/>
        </w:rPr>
        <w:t>Южный Судан</w:t>
      </w: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sz w:val="20"/>
          <w:szCs w:val="20"/>
        </w:rPr>
      </w:pPr>
    </w:p>
    <w:p w:rsidR="009E73F4" w:rsidRPr="00AA3D7E" w:rsidRDefault="009E73F4" w:rsidP="009E73F4">
      <w:pPr>
        <w:pStyle w:val="a3"/>
        <w:spacing w:line="312" w:lineRule="exact"/>
        <w:ind w:firstLine="709"/>
        <w:jc w:val="both"/>
        <w:rPr>
          <w:color w:val="00B0F0"/>
          <w:sz w:val="20"/>
          <w:szCs w:val="20"/>
        </w:rPr>
      </w:pPr>
    </w:p>
    <w:p w:rsidR="009E73F4" w:rsidRPr="00AA3D7E" w:rsidRDefault="009E73F4" w:rsidP="009E73F4">
      <w:pPr>
        <w:ind w:firstLine="709"/>
        <w:jc w:val="both"/>
        <w:rPr>
          <w:sz w:val="20"/>
          <w:szCs w:val="20"/>
        </w:rPr>
      </w:pPr>
    </w:p>
    <w:p w:rsidR="00A0094F" w:rsidRDefault="00A0094F"/>
    <w:sectPr w:rsidR="00A0094F" w:rsidSect="004509FF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3F4"/>
    <w:rsid w:val="005A181A"/>
    <w:rsid w:val="00764DBB"/>
    <w:rsid w:val="007E44F0"/>
    <w:rsid w:val="009E73F4"/>
    <w:rsid w:val="00A0094F"/>
    <w:rsid w:val="00BB5711"/>
    <w:rsid w:val="00EB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73F4"/>
    <w:pPr>
      <w:spacing w:after="120"/>
    </w:pPr>
  </w:style>
  <w:style w:type="character" w:customStyle="1" w:styleId="a4">
    <w:name w:val="Основной текст Знак"/>
    <w:basedOn w:val="a0"/>
    <w:link w:val="a3"/>
    <w:rsid w:val="009E7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9E73F4"/>
    <w:rPr>
      <w:b/>
      <w:bCs/>
      <w:spacing w:val="9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73F4"/>
    <w:pPr>
      <w:shd w:val="clear" w:color="auto" w:fill="FFFFFF"/>
      <w:spacing w:before="300" w:after="540" w:line="307" w:lineRule="exact"/>
      <w:jc w:val="right"/>
    </w:pPr>
    <w:rPr>
      <w:rFonts w:asciiTheme="minorHAnsi" w:eastAsiaTheme="minorHAnsi" w:hAnsiTheme="minorHAnsi" w:cstheme="minorBidi"/>
      <w:b/>
      <w:bCs/>
      <w:spacing w:val="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tran_5</dc:creator>
  <cp:keywords/>
  <dc:description/>
  <cp:lastModifiedBy>tran_5</cp:lastModifiedBy>
  <cp:revision>3</cp:revision>
  <dcterms:created xsi:type="dcterms:W3CDTF">2023-06-08T08:11:00Z</dcterms:created>
  <dcterms:modified xsi:type="dcterms:W3CDTF">2023-06-08T08:11:00Z</dcterms:modified>
</cp:coreProperties>
</file>